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3404A" w14:textId="77777777" w:rsidR="00C90FDB" w:rsidRPr="00853C36" w:rsidRDefault="00C90FDB" w:rsidP="00C90FDB">
      <w:pPr>
        <w:shd w:val="clear" w:color="auto" w:fill="49A72B"/>
        <w:spacing w:before="120"/>
        <w:ind w:left="-1077" w:right="4706"/>
        <w:jc w:val="center"/>
        <w:rPr>
          <w:b/>
          <w:color w:val="FFFFFF" w:themeColor="background1"/>
          <w:sz w:val="140"/>
          <w:szCs w:val="140"/>
        </w:rPr>
      </w:pPr>
      <w:bookmarkStart w:id="0" w:name="_Hlk180129068"/>
      <w:bookmarkEnd w:id="0"/>
      <w:r>
        <w:rPr>
          <w:b/>
          <w:color w:val="FFFFFF" w:themeColor="background1"/>
          <w:sz w:val="140"/>
          <w:szCs w:val="140"/>
        </w:rPr>
        <w:t xml:space="preserve">          </w:t>
      </w:r>
      <w:r w:rsidRPr="00853C36">
        <w:rPr>
          <w:b/>
          <w:color w:val="FFFFFF" w:themeColor="background1"/>
          <w:sz w:val="140"/>
          <w:szCs w:val="140"/>
        </w:rPr>
        <w:t>DTR</w:t>
      </w:r>
      <w:r>
        <w:rPr>
          <w:b/>
          <w:color w:val="FFFFFF" w:themeColor="background1"/>
          <w:sz w:val="140"/>
          <w:szCs w:val="140"/>
        </w:rPr>
        <w:t xml:space="preserve">   </w:t>
      </w:r>
    </w:p>
    <w:p w14:paraId="26A60B09" w14:textId="77777777" w:rsidR="00C90FDB" w:rsidRPr="00853C36" w:rsidRDefault="00C90FDB" w:rsidP="00C90FDB">
      <w:pPr>
        <w:spacing w:before="133"/>
        <w:ind w:left="3628"/>
        <w:jc w:val="left"/>
        <w:rPr>
          <w:bCs/>
          <w:sz w:val="60"/>
          <w:szCs w:val="60"/>
        </w:rPr>
      </w:pPr>
      <w:r w:rsidRPr="00853C36">
        <w:rPr>
          <w:bCs/>
          <w:sz w:val="60"/>
          <w:szCs w:val="60"/>
        </w:rPr>
        <w:t>INSTRUKCJA</w:t>
      </w:r>
      <w:r>
        <w:rPr>
          <w:bCs/>
          <w:spacing w:val="-1"/>
          <w:sz w:val="60"/>
          <w:szCs w:val="60"/>
        </w:rPr>
        <w:t xml:space="preserve">                       </w:t>
      </w:r>
      <w:r w:rsidRPr="00853C36">
        <w:rPr>
          <w:bCs/>
          <w:sz w:val="60"/>
          <w:szCs w:val="60"/>
        </w:rPr>
        <w:t>INSTALACJI I</w:t>
      </w:r>
      <w:r w:rsidRPr="00853C36">
        <w:rPr>
          <w:bCs/>
          <w:spacing w:val="-2"/>
          <w:sz w:val="60"/>
          <w:szCs w:val="60"/>
        </w:rPr>
        <w:t xml:space="preserve"> </w:t>
      </w:r>
      <w:r w:rsidRPr="00853C36">
        <w:rPr>
          <w:bCs/>
          <w:sz w:val="60"/>
          <w:szCs w:val="60"/>
        </w:rPr>
        <w:t>OBSŁUGI</w:t>
      </w:r>
    </w:p>
    <w:p w14:paraId="07D812F1" w14:textId="4FBED193" w:rsidR="003261FC" w:rsidRPr="003261FC" w:rsidRDefault="003261FC" w:rsidP="003261FC">
      <w:pPr>
        <w:spacing w:before="85" w:after="0" w:line="240" w:lineRule="auto"/>
        <w:ind w:left="4248" w:right="1511"/>
        <w:rPr>
          <w:rFonts w:ascii="Arial" w:hAnsi="Arial" w:cs="Arial"/>
          <w:b/>
          <w:color w:val="49A72B"/>
          <w:spacing w:val="-1"/>
          <w:sz w:val="36"/>
        </w:rPr>
      </w:pPr>
      <w:r w:rsidRPr="003261FC">
        <w:rPr>
          <w:rFonts w:ascii="Arial" w:hAnsi="Arial" w:cs="Arial"/>
          <w:b/>
          <w:color w:val="49A72B"/>
          <w:spacing w:val="-1"/>
          <w:sz w:val="36"/>
        </w:rPr>
        <w:t xml:space="preserve">Czujnik </w:t>
      </w:r>
      <w:r w:rsidRPr="003261FC">
        <w:rPr>
          <w:rFonts w:ascii="Arial" w:hAnsi="Arial" w:cs="Arial"/>
          <w:b/>
          <w:bCs/>
          <w:color w:val="49A72B"/>
          <w:sz w:val="36"/>
          <w:szCs w:val="33"/>
        </w:rPr>
        <w:t>CO</w:t>
      </w:r>
      <w:r w:rsidRPr="003261FC">
        <w:rPr>
          <w:rFonts w:ascii="Arial" w:hAnsi="Arial" w:cs="Arial"/>
          <w:b/>
          <w:bCs/>
          <w:color w:val="49A72B"/>
          <w:sz w:val="36"/>
          <w:szCs w:val="33"/>
          <w:vertAlign w:val="subscript"/>
        </w:rPr>
        <w:t>2</w:t>
      </w:r>
      <w:r w:rsidR="007B695D">
        <w:rPr>
          <w:rFonts w:ascii="Arial" w:hAnsi="Arial" w:cs="Arial"/>
          <w:b/>
          <w:bCs/>
          <w:color w:val="49A72B"/>
          <w:sz w:val="36"/>
          <w:szCs w:val="33"/>
        </w:rPr>
        <w:t>RC</w:t>
      </w:r>
      <w:r w:rsidRPr="003261FC">
        <w:rPr>
          <w:rFonts w:ascii="Arial" w:hAnsi="Arial" w:cs="Arial"/>
          <w:b/>
          <w:bCs/>
          <w:color w:val="49A72B"/>
          <w:sz w:val="36"/>
          <w:szCs w:val="33"/>
        </w:rPr>
        <w:t>ontrol</w:t>
      </w:r>
    </w:p>
    <w:p w14:paraId="2FD06A46" w14:textId="77777777" w:rsidR="003261FC" w:rsidRDefault="003261FC" w:rsidP="003261FC">
      <w:pPr>
        <w:spacing w:before="85" w:after="0" w:line="240" w:lineRule="auto"/>
        <w:ind w:left="4248" w:right="1511"/>
        <w:rPr>
          <w:rFonts w:ascii="Arial"/>
          <w:b/>
          <w:color w:val="49A72B"/>
          <w:spacing w:val="-1"/>
          <w:sz w:val="36"/>
        </w:rPr>
      </w:pPr>
    </w:p>
    <w:p w14:paraId="643F2D54" w14:textId="77777777" w:rsidR="003261FC" w:rsidRDefault="003261FC" w:rsidP="003261FC">
      <w:pPr>
        <w:spacing w:before="85" w:after="0" w:line="240" w:lineRule="auto"/>
        <w:ind w:left="4248" w:right="1511"/>
        <w:rPr>
          <w:rFonts w:ascii="Arial"/>
          <w:b/>
          <w:color w:val="49A72B"/>
          <w:spacing w:val="-1"/>
          <w:sz w:val="36"/>
        </w:rPr>
      </w:pPr>
    </w:p>
    <w:p w14:paraId="6C6E9850" w14:textId="77777777" w:rsidR="003261FC" w:rsidRPr="003261FC" w:rsidRDefault="003261FC" w:rsidP="003261FC">
      <w:pPr>
        <w:spacing w:before="85" w:after="0" w:line="240" w:lineRule="auto"/>
        <w:ind w:left="4248" w:right="1511"/>
        <w:rPr>
          <w:rFonts w:ascii="Arial"/>
          <w:b/>
          <w:color w:val="49A72B"/>
          <w:spacing w:val="-1"/>
          <w:sz w:val="36"/>
        </w:rPr>
      </w:pPr>
    </w:p>
    <w:p w14:paraId="5FFB8C9E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504E7F43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6E74FC76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275E6260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13E17B6C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4C489B13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187214A0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6B8E071A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42B36D80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787CA77B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61320DAC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58436037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2BCF0AEE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39EB423C" w14:textId="77777777" w:rsidR="001158AD" w:rsidRDefault="001158AD" w:rsidP="00C90FDB">
      <w:pPr>
        <w:pStyle w:val="Tekstpodstawowy"/>
        <w:rPr>
          <w:rFonts w:ascii="Arial"/>
          <w:b/>
          <w:sz w:val="20"/>
        </w:rPr>
      </w:pPr>
    </w:p>
    <w:p w14:paraId="17EDA633" w14:textId="77777777" w:rsidR="001158AD" w:rsidRDefault="001158AD" w:rsidP="00C90FDB">
      <w:pPr>
        <w:pStyle w:val="Tekstpodstawowy"/>
        <w:rPr>
          <w:rFonts w:ascii="Arial"/>
          <w:b/>
          <w:sz w:val="20"/>
        </w:rPr>
      </w:pPr>
    </w:p>
    <w:p w14:paraId="0F2774B5" w14:textId="77777777" w:rsidR="001158AD" w:rsidRDefault="001158AD" w:rsidP="00C90FDB">
      <w:pPr>
        <w:pStyle w:val="Tekstpodstawowy"/>
        <w:rPr>
          <w:rFonts w:ascii="Arial"/>
          <w:b/>
          <w:sz w:val="20"/>
        </w:rPr>
      </w:pPr>
    </w:p>
    <w:p w14:paraId="77E73CCA" w14:textId="77777777" w:rsidR="001158AD" w:rsidRDefault="001158AD" w:rsidP="00C90FDB">
      <w:pPr>
        <w:pStyle w:val="Tekstpodstawowy"/>
        <w:rPr>
          <w:rFonts w:ascii="Arial"/>
          <w:b/>
          <w:sz w:val="20"/>
        </w:rPr>
      </w:pPr>
    </w:p>
    <w:p w14:paraId="02222537" w14:textId="77777777" w:rsidR="001158AD" w:rsidRDefault="001158AD" w:rsidP="00C90FDB">
      <w:pPr>
        <w:pStyle w:val="Tekstpodstawowy"/>
        <w:rPr>
          <w:rFonts w:ascii="Arial"/>
          <w:b/>
          <w:sz w:val="20"/>
        </w:rPr>
      </w:pPr>
    </w:p>
    <w:p w14:paraId="5560086C" w14:textId="77777777" w:rsidR="001158AD" w:rsidRDefault="001158AD" w:rsidP="00C90FDB">
      <w:pPr>
        <w:pStyle w:val="Tekstpodstawowy"/>
        <w:rPr>
          <w:rFonts w:ascii="Arial"/>
          <w:b/>
          <w:sz w:val="20"/>
        </w:rPr>
      </w:pPr>
    </w:p>
    <w:p w14:paraId="40E303FC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601CA4E0" w14:textId="77777777" w:rsidR="00C90FDB" w:rsidRDefault="00C90FDB" w:rsidP="00C90FDB">
      <w:pPr>
        <w:pStyle w:val="Tekstpodstawowy"/>
        <w:rPr>
          <w:rFonts w:ascii="Arial"/>
          <w:b/>
          <w:sz w:val="20"/>
        </w:rPr>
      </w:pPr>
    </w:p>
    <w:p w14:paraId="1E9BA80E" w14:textId="77777777" w:rsidR="00C90FDB" w:rsidRDefault="00C90FDB" w:rsidP="00C90FDB">
      <w:pPr>
        <w:pStyle w:val="Tekstpodstawowy"/>
        <w:jc w:val="center"/>
        <w:rPr>
          <w:rFonts w:cstheme="minorHAnsi"/>
          <w:b/>
          <w:bCs/>
        </w:rPr>
      </w:pPr>
      <w:r>
        <w:rPr>
          <w:rFonts w:ascii="Arial"/>
          <w:noProof/>
          <w:sz w:val="17"/>
        </w:rPr>
        <w:drawing>
          <wp:inline distT="0" distB="0" distL="0" distR="0" wp14:anchorId="5778A63C" wp14:editId="4A8E3F90">
            <wp:extent cx="2782570" cy="1906270"/>
            <wp:effectExtent l="0" t="0" r="0" b="0"/>
            <wp:docPr id="525093214" name="Obraz 106" descr="Obraz zawierający tekst, zrzut ekranu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93214" name="Obraz 106" descr="Obraz zawierający tekst, zrzut ekranu, Czcionka, logo&#10;&#10;Opis wygenerowany automatyczni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49" t="76890" r="30995" b="5378"/>
                    <a:stretch/>
                  </pic:blipFill>
                  <pic:spPr bwMode="auto">
                    <a:xfrm>
                      <a:off x="0" y="0"/>
                      <a:ext cx="2782570" cy="1906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0D92B" w14:textId="77777777" w:rsidR="00D77CF0" w:rsidRDefault="00D77CF0" w:rsidP="00C90FDB">
      <w:pPr>
        <w:pStyle w:val="Tekstpodstawowy"/>
        <w:jc w:val="center"/>
        <w:rPr>
          <w:rFonts w:cstheme="minorHAnsi"/>
          <w:b/>
          <w:bCs/>
        </w:rPr>
      </w:pPr>
    </w:p>
    <w:p w14:paraId="2E7344CF" w14:textId="77777777" w:rsidR="00D77CF0" w:rsidRDefault="00D77CF0" w:rsidP="00C90FDB">
      <w:pPr>
        <w:pStyle w:val="Tekstpodstawowy"/>
        <w:jc w:val="center"/>
        <w:rPr>
          <w:rFonts w:cstheme="minorHAnsi"/>
          <w:b/>
          <w:bCs/>
        </w:rPr>
      </w:pPr>
    </w:p>
    <w:p w14:paraId="74C336A4" w14:textId="6AB78CA6" w:rsidR="00C14A26" w:rsidRPr="00C90FDB" w:rsidRDefault="00C32E7B" w:rsidP="00C90FDB">
      <w:pPr>
        <w:pStyle w:val="Tekstpodstawowy"/>
        <w:jc w:val="center"/>
        <w:rPr>
          <w:rFonts w:ascii="Arial"/>
          <w:b/>
          <w:sz w:val="20"/>
        </w:rPr>
      </w:pPr>
      <w:r>
        <w:rPr>
          <w:rFonts w:cstheme="minorHAnsi"/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49A72B"/>
          <w:sz w:val="22"/>
          <w:szCs w:val="22"/>
          <w:lang w:eastAsia="en-US"/>
        </w:rPr>
        <w:id w:val="357402997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38BA5001" w14:textId="0E1304AD" w:rsidR="00C14A26" w:rsidRPr="00C83680" w:rsidRDefault="00C14A26">
          <w:pPr>
            <w:pStyle w:val="Nagwekspisutreci"/>
            <w:rPr>
              <w:b/>
              <w:bCs/>
              <w:color w:val="49A72B"/>
            </w:rPr>
          </w:pPr>
          <w:r w:rsidRPr="00C83680">
            <w:rPr>
              <w:b/>
              <w:bCs/>
              <w:color w:val="49A72B"/>
            </w:rPr>
            <w:t>Spis treści</w:t>
          </w:r>
        </w:p>
        <w:p w14:paraId="4B1D5C10" w14:textId="77777777" w:rsidR="00C14A26" w:rsidRPr="00C14A26" w:rsidRDefault="00C14A26" w:rsidP="00C14A26">
          <w:pPr>
            <w:rPr>
              <w:lang w:eastAsia="pl-PL"/>
            </w:rPr>
          </w:pPr>
        </w:p>
        <w:p w14:paraId="46591386" w14:textId="3548DCC6" w:rsidR="00E64766" w:rsidRDefault="00C14A26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138470" w:history="1">
            <w:r w:rsidR="00E64766" w:rsidRPr="00502A6F">
              <w:rPr>
                <w:rStyle w:val="Hipercze"/>
                <w:noProof/>
              </w:rPr>
              <w:t>1.</w:t>
            </w:r>
            <w:r w:rsidR="00E64766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E64766" w:rsidRPr="00502A6F">
              <w:rPr>
                <w:rStyle w:val="Hipercze"/>
                <w:noProof/>
              </w:rPr>
              <w:t>INFORMACJE OGÓLNE</w:t>
            </w:r>
            <w:r w:rsidR="00E64766">
              <w:rPr>
                <w:noProof/>
                <w:webHidden/>
              </w:rPr>
              <w:tab/>
            </w:r>
            <w:r w:rsidR="00E64766">
              <w:rPr>
                <w:noProof/>
                <w:webHidden/>
              </w:rPr>
              <w:fldChar w:fldCharType="begin"/>
            </w:r>
            <w:r w:rsidR="00E64766">
              <w:rPr>
                <w:noProof/>
                <w:webHidden/>
              </w:rPr>
              <w:instrText xml:space="preserve"> PAGEREF _Toc180138470 \h </w:instrText>
            </w:r>
            <w:r w:rsidR="00E64766">
              <w:rPr>
                <w:noProof/>
                <w:webHidden/>
              </w:rPr>
            </w:r>
            <w:r w:rsidR="00E64766"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4</w:t>
            </w:r>
            <w:r w:rsidR="00E64766">
              <w:rPr>
                <w:noProof/>
                <w:webHidden/>
              </w:rPr>
              <w:fldChar w:fldCharType="end"/>
            </w:r>
          </w:hyperlink>
        </w:p>
        <w:p w14:paraId="624ED1EC" w14:textId="34DB9FE7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1" w:history="1">
            <w:r w:rsidRPr="00502A6F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Przeznaczenie urządzenia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82733" w14:textId="4E26E7AA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2" w:history="1">
            <w:r w:rsidRPr="00502A6F">
              <w:rPr>
                <w:rStyle w:val="Hipercze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Dostawa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4888C" w14:textId="1639081A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3" w:history="1">
            <w:r w:rsidRPr="00502A6F">
              <w:rPr>
                <w:rStyle w:val="Hipercze"/>
                <w:noProof/>
              </w:rPr>
              <w:t>1.3.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74576" w14:textId="6E7C1820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4" w:history="1">
            <w:r w:rsidRPr="00502A6F">
              <w:rPr>
                <w:rStyle w:val="Hipercze"/>
                <w:noProof/>
              </w:rPr>
              <w:t>1.4.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Wymiary urządzenia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0C191" w14:textId="57EC84C8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5" w:history="1">
            <w:r w:rsidRPr="00502A6F">
              <w:rPr>
                <w:rStyle w:val="Hipercze"/>
                <w:noProof/>
              </w:rPr>
              <w:t>1.5.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Dane techniczne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EC1B4" w14:textId="78AE1489" w:rsidR="00E64766" w:rsidRDefault="00E64766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6" w:history="1">
            <w:r w:rsidRPr="00502A6F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INSTALACJA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9CAB1" w14:textId="21C20272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7" w:history="1">
            <w:r w:rsidRPr="00502A6F">
              <w:rPr>
                <w:rStyle w:val="Hipercze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Montaż urządzenia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1B9E6" w14:textId="1D52C16C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8" w:history="1">
            <w:r w:rsidRPr="00502A6F">
              <w:rPr>
                <w:rStyle w:val="Hipercze"/>
                <w:noProof/>
              </w:rPr>
              <w:t>2.2.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Miejsce montażu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57EFB" w14:textId="5E68FB1A" w:rsidR="00E64766" w:rsidRDefault="00E64766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79" w:history="1">
            <w:r w:rsidRPr="00502A6F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Zasada działania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0F2B" w14:textId="571D2BD5" w:rsidR="00E64766" w:rsidRDefault="00E64766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80" w:history="1">
            <w:r w:rsidRPr="00502A6F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Dodanie / usunięcie czujnika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3B000" w14:textId="24114073" w:rsidR="00E64766" w:rsidRDefault="00E64766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81" w:history="1">
            <w:r w:rsidRPr="00502A6F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Podłączenie elektryczne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3BF80" w14:textId="34751FB3" w:rsidR="00E64766" w:rsidRDefault="00E64766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82" w:history="1">
            <w:r w:rsidRPr="00502A6F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 xml:space="preserve">Rozbudowa instalacji o czujniki </w:t>
            </w:r>
            <m:oMath>
              <m:r>
                <w:rPr>
                  <w:rStyle w:val="Hipercze"/>
                  <w:rFonts w:ascii="Cambria Math" w:hAnsi="Cambria Math" w:cstheme="minorHAnsi"/>
                  <w:noProof/>
                </w:rPr>
                <m:t>CO2</m:t>
              </m:r>
            </m:oMath>
            <w:r w:rsidRPr="00502A6F">
              <w:rPr>
                <w:rStyle w:val="Hipercze"/>
                <w:noProof/>
              </w:rPr>
              <w:t xml:space="preserve"> i przepustnicę strefową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660A0" w14:textId="240C33ED" w:rsidR="00E64766" w:rsidRDefault="00E64766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83" w:history="1">
            <w:r w:rsidRPr="00502A6F">
              <w:rPr>
                <w:rStyle w:val="Hipercze"/>
                <w:rFonts w:eastAsia="Times New Roman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rFonts w:eastAsia="Times New Roman"/>
                <w:noProof/>
              </w:rPr>
              <w:t>Schemat podłączenia przepustnicy strefowej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5ACC5" w14:textId="04A0AA50" w:rsidR="00E64766" w:rsidRDefault="00E64766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84" w:history="1">
            <w:r w:rsidRPr="00502A6F">
              <w:rPr>
                <w:rStyle w:val="Hipercze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Gwarancja i Serwis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1E8D1" w14:textId="33CCB632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85" w:history="1">
            <w:r w:rsidRPr="00502A6F">
              <w:rPr>
                <w:rStyle w:val="Hipercze"/>
                <w:noProof/>
              </w:rPr>
              <w:t>8.1.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Serwis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D7F4E" w14:textId="0BFD841B" w:rsidR="00E64766" w:rsidRDefault="00E64766">
          <w:pPr>
            <w:pStyle w:val="Spistreci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138486" w:history="1">
            <w:r w:rsidRPr="00502A6F">
              <w:rPr>
                <w:rStyle w:val="Hipercze"/>
                <w:noProof/>
              </w:rPr>
              <w:t>8.2.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502A6F">
              <w:rPr>
                <w:rStyle w:val="Hipercze"/>
                <w:noProof/>
              </w:rPr>
              <w:t>Gwarancja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_Toc180138486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D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C0A6E" w14:textId="5CF9A3F5" w:rsidR="00C14A26" w:rsidRDefault="00C14A26">
          <w:r>
            <w:rPr>
              <w:b/>
              <w:bCs/>
            </w:rPr>
            <w:fldChar w:fldCharType="end"/>
          </w:r>
        </w:p>
      </w:sdtContent>
    </w:sdt>
    <w:p w14:paraId="6BE4FD1A" w14:textId="041729EA" w:rsidR="00C14A26" w:rsidRPr="00C14A26" w:rsidRDefault="00C14A26" w:rsidP="00C14A26">
      <w:pPr>
        <w:spacing w:after="160" w:line="278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4DE7706" w14:textId="77777777" w:rsidR="003261FC" w:rsidRPr="003261FC" w:rsidRDefault="003261FC">
      <w:pPr>
        <w:pStyle w:val="Nagwek1"/>
        <w:numPr>
          <w:ilvl w:val="0"/>
          <w:numId w:val="2"/>
        </w:numPr>
      </w:pPr>
      <w:bookmarkStart w:id="1" w:name="_Toc34895771"/>
      <w:bookmarkStart w:id="2" w:name="_Toc139361233"/>
      <w:bookmarkStart w:id="3" w:name="_Toc180138470"/>
      <w:r w:rsidRPr="003261FC">
        <w:lastRenderedPageBreak/>
        <w:t>INFORMACJE OGÓLNE</w:t>
      </w:r>
      <w:bookmarkEnd w:id="1"/>
      <w:bookmarkEnd w:id="2"/>
      <w:bookmarkEnd w:id="3"/>
    </w:p>
    <w:p w14:paraId="7588F339" w14:textId="77777777" w:rsidR="003261FC" w:rsidRPr="003261FC" w:rsidRDefault="003261FC">
      <w:pPr>
        <w:pStyle w:val="Nagwek2"/>
        <w:numPr>
          <w:ilvl w:val="1"/>
          <w:numId w:val="2"/>
        </w:numPr>
      </w:pPr>
      <w:bookmarkStart w:id="4" w:name="_Toc34898392"/>
      <w:bookmarkStart w:id="5" w:name="_Toc139361234"/>
      <w:bookmarkStart w:id="6" w:name="_Toc34893775"/>
      <w:bookmarkStart w:id="7" w:name="_Toc34895772"/>
      <w:bookmarkStart w:id="8" w:name="_Toc180138471"/>
      <w:r w:rsidRPr="003261FC">
        <w:t>Przeznaczenie urządzenia</w:t>
      </w:r>
      <w:bookmarkEnd w:id="4"/>
      <w:bookmarkEnd w:id="5"/>
      <w:bookmarkEnd w:id="8"/>
    </w:p>
    <w:p w14:paraId="21E7CDF1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4D45052" w14:textId="14AC60EB" w:rsidR="003261FC" w:rsidRPr="00DF1C67" w:rsidRDefault="003261FC" w:rsidP="003261FC">
      <w:pPr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ab/>
      </w:r>
      <w:r w:rsidRPr="00DF1C67">
        <w:rPr>
          <w:rFonts w:cstheme="minorHAnsi"/>
          <w:bCs/>
          <w:color w:val="000000"/>
          <w:sz w:val="24"/>
          <w:szCs w:val="24"/>
        </w:rPr>
        <w:t xml:space="preserve">Czujnik stężenia dwutlenku węgla w powietrzu służy do </w:t>
      </w:r>
      <w:r>
        <w:rPr>
          <w:rFonts w:cstheme="minorHAnsi"/>
          <w:bCs/>
          <w:color w:val="000000"/>
          <w:sz w:val="24"/>
          <w:szCs w:val="24"/>
        </w:rPr>
        <w:t xml:space="preserve">zmiany wydajności </w:t>
      </w:r>
      <w:r w:rsidRPr="00DF1C67">
        <w:rPr>
          <w:rFonts w:cstheme="minorHAnsi"/>
          <w:bCs/>
          <w:color w:val="000000"/>
          <w:sz w:val="24"/>
          <w:szCs w:val="24"/>
        </w:rPr>
        <w:t>rekuperatora w zależności od zapotrzebowania na świeże powietrze w budynku. Wraz ze wzrostem aktywności mieszkańców wzrasta stężenie dwutlenku węgla w pomieszczeniach a tym samym potrzeba wydajniejszej wentylacji. Po przekroczeniu zadanej wartości progowej na czujniku następuje wymuszenie pracy rekuperatora na biegu 3. Gdy wartość stężenia dwutlenku węgla w pomieszczeniu spadnie, następuje przejście do normalnej pracy rekuperatora według programu tygodniowego. Czujnik ten pozwala oszczędzać energię, poprzez brak konieczności intensywnej wentylacji w czasie, gdy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Pr="00DF1C67">
        <w:rPr>
          <w:rFonts w:cstheme="minorHAnsi"/>
          <w:bCs/>
          <w:color w:val="000000"/>
          <w:sz w:val="24"/>
          <w:szCs w:val="24"/>
        </w:rPr>
        <w:t xml:space="preserve">nie jest to wymagane, 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Pr="00DF1C67">
        <w:rPr>
          <w:rFonts w:cstheme="minorHAnsi"/>
          <w:bCs/>
          <w:color w:val="000000"/>
          <w:sz w:val="24"/>
          <w:szCs w:val="24"/>
        </w:rPr>
        <w:t>a jedynie wtedy, gdy zachodzi taka potrzeba.</w:t>
      </w:r>
    </w:p>
    <w:p w14:paraId="701A3559" w14:textId="77777777" w:rsidR="003261FC" w:rsidRPr="00DF1C67" w:rsidRDefault="003261FC" w:rsidP="003261FC">
      <w:pPr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4"/>
          <w:szCs w:val="24"/>
        </w:rPr>
      </w:pPr>
      <w:r w:rsidRPr="00DF1C67">
        <w:rPr>
          <w:rFonts w:cstheme="minorHAnsi"/>
          <w:bCs/>
          <w:sz w:val="24"/>
          <w:szCs w:val="24"/>
        </w:rPr>
        <w:t>Konstrukcja i produkcja wyrobu oparta jest na normach zharmonizowanych.</w:t>
      </w:r>
    </w:p>
    <w:p w14:paraId="387D9630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5"/>
        <w:gridCol w:w="2276"/>
      </w:tblGrid>
      <w:tr w:rsidR="003261FC" w:rsidRPr="00DF1C67" w14:paraId="6072501B" w14:textId="77777777" w:rsidTr="002C37AA">
        <w:trPr>
          <w:trHeight w:val="1462"/>
        </w:trPr>
        <w:tc>
          <w:tcPr>
            <w:tcW w:w="5785" w:type="dxa"/>
          </w:tcPr>
          <w:p w14:paraId="44F776D8" w14:textId="77777777" w:rsidR="003261FC" w:rsidRPr="00DF1C67" w:rsidRDefault="003261FC" w:rsidP="002C37AA">
            <w:pPr>
              <w:spacing w:after="0"/>
              <w:rPr>
                <w:rFonts w:cstheme="minorHAnsi"/>
              </w:rPr>
            </w:pPr>
            <w:r w:rsidRPr="00DF1C67">
              <w:rPr>
                <w:rFonts w:cstheme="minorHAnsi"/>
                <w:sz w:val="24"/>
                <w:szCs w:val="24"/>
              </w:rPr>
              <w:t>Jeżeli zamierzasz pozbyć się tego produktu nie wyrzucaj go razem ze zwykłymi domowymi odpadkami. Według dyrektywy WEEE (Dyrektywa 2002/96/EC) obowiązującej w Unii Europejskiej dla używanego sprzętu elektrycznego i elektronicznego należy stosować oddzielne sposoby utylizacji</w:t>
            </w:r>
            <w:r w:rsidRPr="00DF1C67">
              <w:rPr>
                <w:rFonts w:cstheme="minorHAnsi"/>
              </w:rPr>
              <w:t xml:space="preserve">. </w:t>
            </w:r>
            <w:r w:rsidRPr="00DF1C67">
              <w:rPr>
                <w:rFonts w:cstheme="minorHAnsi"/>
                <w:sz w:val="24"/>
              </w:rPr>
              <w:t>W celu uzyskania dalszych informacji odnośnie recyklingu odpadów z tego Produktu, skontaktuj się</w:t>
            </w:r>
            <w:r w:rsidRPr="00DF1C67">
              <w:rPr>
                <w:rFonts w:cstheme="minorHAnsi"/>
                <w:sz w:val="24"/>
              </w:rPr>
              <w:br/>
              <w:t>z władzami komunalnymi na swoim terenie, z właściwą służbą usuwania śmieci.</w:t>
            </w:r>
          </w:p>
        </w:tc>
        <w:tc>
          <w:tcPr>
            <w:tcW w:w="2276" w:type="dxa"/>
          </w:tcPr>
          <w:p w14:paraId="64971A47" w14:textId="77777777" w:rsidR="003261FC" w:rsidRPr="00DF1C67" w:rsidRDefault="003261FC" w:rsidP="002C37AA">
            <w:pPr>
              <w:spacing w:after="0"/>
              <w:rPr>
                <w:rFonts w:cstheme="minorHAnsi"/>
              </w:rPr>
            </w:pPr>
          </w:p>
          <w:p w14:paraId="13D7FF85" w14:textId="77777777" w:rsidR="003261FC" w:rsidRPr="00DF1C67" w:rsidRDefault="003261FC" w:rsidP="002C37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F1C67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048D886" wp14:editId="277579D3">
                  <wp:extent cx="1285875" cy="1396726"/>
                  <wp:effectExtent l="0" t="0" r="0" b="0"/>
                  <wp:docPr id="7" name="Obraz 7" descr="http://miviena.pl/gfx/1352822865.5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viena.pl/gfx/1352822865.5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9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1FC" w:rsidRPr="00DF1C67" w14:paraId="470B2E26" w14:textId="77777777" w:rsidTr="002C37AA">
        <w:trPr>
          <w:trHeight w:val="990"/>
        </w:trPr>
        <w:tc>
          <w:tcPr>
            <w:tcW w:w="5785" w:type="dxa"/>
          </w:tcPr>
          <w:p w14:paraId="1C77FDE4" w14:textId="77777777" w:rsidR="003261FC" w:rsidRPr="00DF1C67" w:rsidRDefault="003261FC" w:rsidP="002C37AA">
            <w:pPr>
              <w:spacing w:after="0"/>
              <w:rPr>
                <w:rFonts w:cstheme="minorHAnsi"/>
                <w:sz w:val="24"/>
              </w:rPr>
            </w:pPr>
            <w:r w:rsidRPr="00DF1C67">
              <w:rPr>
                <w:rFonts w:cstheme="minorHAnsi"/>
                <w:sz w:val="24"/>
              </w:rPr>
              <w:t>Producent deklaruje zgodność wyrobu z dyrektywą LVD 2006/95/WE, dotyczącą urządzeń elektrycznych pracujących w określonym zakresie napięć. Wyrób został oznakowany w wyniku przeprowadzonej procedury oceny zgodności.</w:t>
            </w:r>
          </w:p>
          <w:p w14:paraId="4253E4C0" w14:textId="77777777" w:rsidR="003261FC" w:rsidRPr="00DF1C67" w:rsidRDefault="003261FC" w:rsidP="002C37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76" w:type="dxa"/>
          </w:tcPr>
          <w:p w14:paraId="277B7A2F" w14:textId="77777777" w:rsidR="003261FC" w:rsidRPr="00DF1C67" w:rsidRDefault="003261FC" w:rsidP="002C37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F1C67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844A6E0" wp14:editId="7CC2E5CB">
                  <wp:extent cx="1356328" cy="1224501"/>
                  <wp:effectExtent l="0" t="0" r="0" b="0"/>
                  <wp:docPr id="18" name="Obraz 18" descr="http://www.internorm.com/fileadmin/_migrated/pics/CE-logo_1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nternorm.com/fileadmin/_migrated/pics/CE-logo_1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464" cy="122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62FD0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9950765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35497673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E51DB90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5610F96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79FB306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4A3DC99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D52B751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385783AF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94F812E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A1BAAFD" w14:textId="77777777" w:rsidR="003261FC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B7C6CE7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27B6740" w14:textId="77777777" w:rsidR="003261FC" w:rsidRPr="003261FC" w:rsidRDefault="003261FC">
      <w:pPr>
        <w:pStyle w:val="Nagwek2"/>
        <w:numPr>
          <w:ilvl w:val="1"/>
          <w:numId w:val="2"/>
        </w:numPr>
      </w:pPr>
      <w:bookmarkStart w:id="9" w:name="_Toc34898393"/>
      <w:bookmarkStart w:id="10" w:name="_Toc139361235"/>
      <w:bookmarkStart w:id="11" w:name="_Toc180138472"/>
      <w:r w:rsidRPr="003261FC">
        <w:lastRenderedPageBreak/>
        <w:t>Dostawa</w:t>
      </w:r>
      <w:bookmarkEnd w:id="9"/>
      <w:bookmarkEnd w:id="10"/>
      <w:bookmarkEnd w:id="11"/>
    </w:p>
    <w:p w14:paraId="3334FD0F" w14:textId="77777777" w:rsidR="003261FC" w:rsidRPr="00DF1C67" w:rsidRDefault="003261FC" w:rsidP="003261FC">
      <w:pPr>
        <w:spacing w:after="0"/>
        <w:rPr>
          <w:rFonts w:cstheme="minorHAnsi"/>
        </w:rPr>
      </w:pPr>
    </w:p>
    <w:p w14:paraId="12DCF721" w14:textId="77777777" w:rsidR="003261FC" w:rsidRPr="00DF1C67" w:rsidRDefault="003261FC" w:rsidP="003261FC">
      <w:pPr>
        <w:spacing w:after="0"/>
        <w:ind w:firstLine="708"/>
        <w:jc w:val="left"/>
        <w:rPr>
          <w:rFonts w:cstheme="minorHAnsi"/>
          <w:sz w:val="24"/>
        </w:rPr>
      </w:pPr>
      <w:r w:rsidRPr="00DF1C67">
        <w:rPr>
          <w:rFonts w:cstheme="minorHAnsi"/>
          <w:sz w:val="24"/>
        </w:rPr>
        <w:t>Każde urządzenie dostarczone jest zapakowane wraz z dyblami do montażu czujnika</w:t>
      </w:r>
      <w:bookmarkStart w:id="12" w:name="_Toc34894694"/>
      <w:bookmarkStart w:id="13" w:name="_Toc34896561"/>
      <w:bookmarkStart w:id="14" w:name="_Toc34898394"/>
      <w:r>
        <w:rPr>
          <w:rFonts w:cstheme="minorHAnsi"/>
          <w:sz w:val="24"/>
        </w:rPr>
        <w:t xml:space="preserve">, bez zasilania 24VDC. </w:t>
      </w:r>
      <w:r w:rsidRPr="00DF1C67">
        <w:rPr>
          <w:rFonts w:cstheme="minorHAnsi"/>
          <w:sz w:val="24"/>
        </w:rPr>
        <w:br/>
      </w:r>
    </w:p>
    <w:p w14:paraId="420155D3" w14:textId="77777777" w:rsidR="003261FC" w:rsidRPr="003261FC" w:rsidRDefault="003261FC">
      <w:pPr>
        <w:pStyle w:val="Nagwek2"/>
        <w:numPr>
          <w:ilvl w:val="1"/>
          <w:numId w:val="2"/>
        </w:numPr>
      </w:pPr>
      <w:bookmarkStart w:id="15" w:name="_Toc139361236"/>
      <w:bookmarkStart w:id="16" w:name="_Toc180138473"/>
      <w:r w:rsidRPr="003261FC">
        <w:t>Bezpieczeństwo</w:t>
      </w:r>
      <w:bookmarkEnd w:id="12"/>
      <w:bookmarkEnd w:id="13"/>
      <w:bookmarkEnd w:id="14"/>
      <w:bookmarkEnd w:id="15"/>
      <w:bookmarkEnd w:id="16"/>
    </w:p>
    <w:p w14:paraId="48465944" w14:textId="77777777" w:rsidR="003261FC" w:rsidRPr="00DF1C67" w:rsidRDefault="003261FC" w:rsidP="003261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DF1C67">
        <w:rPr>
          <w:rFonts w:cstheme="minorHAnsi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5BF697DA" wp14:editId="1E2C70D2">
            <wp:extent cx="600075" cy="653023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78" cy="65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B68D5" w14:textId="77777777" w:rsidR="003261FC" w:rsidRPr="00F803BE" w:rsidRDefault="003261FC" w:rsidP="003261FC">
      <w:pPr>
        <w:spacing w:after="0"/>
        <w:ind w:firstLine="708"/>
        <w:rPr>
          <w:rFonts w:cstheme="minorHAnsi"/>
          <w:sz w:val="24"/>
          <w:szCs w:val="24"/>
        </w:rPr>
      </w:pPr>
      <w:r w:rsidRPr="00F803BE">
        <w:rPr>
          <w:rFonts w:cstheme="minorHAnsi"/>
          <w:sz w:val="24"/>
          <w:szCs w:val="24"/>
        </w:rPr>
        <w:t xml:space="preserve">Za szkody powstałe w wyniku złego montażu oraz użycia produktu niezgodnie </w:t>
      </w:r>
      <w:r>
        <w:rPr>
          <w:rFonts w:cstheme="minorHAnsi"/>
          <w:sz w:val="24"/>
          <w:szCs w:val="24"/>
        </w:rPr>
        <w:br/>
      </w:r>
      <w:r w:rsidRPr="00F803BE">
        <w:rPr>
          <w:rFonts w:cstheme="minorHAnsi"/>
          <w:sz w:val="24"/>
          <w:szCs w:val="24"/>
        </w:rPr>
        <w:t xml:space="preserve">z przeznaczeniem i niniejszą instrukcja obsługi, producent nie ponosi żadnej odpowiedzialności, a powstałe w ten sposób szkody </w:t>
      </w:r>
      <w:r w:rsidRPr="00F803BE">
        <w:rPr>
          <w:rFonts w:cstheme="minorHAnsi"/>
          <w:b/>
          <w:sz w:val="24"/>
          <w:szCs w:val="24"/>
        </w:rPr>
        <w:t>nie mogą być podstawą do reklamacji lub napraw gwarancyjnych.</w:t>
      </w:r>
    </w:p>
    <w:p w14:paraId="75519921" w14:textId="77777777" w:rsidR="003261FC" w:rsidRPr="00F803BE" w:rsidRDefault="003261FC" w:rsidP="003261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803BE">
        <w:rPr>
          <w:rFonts w:cstheme="minorHAnsi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29F0EDF9" wp14:editId="1AE64074">
            <wp:extent cx="600075" cy="653023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78" cy="65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C7A74" w14:textId="77777777" w:rsidR="003261FC" w:rsidRPr="00F803BE" w:rsidRDefault="003261FC" w:rsidP="00326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cstheme="minorHAnsi"/>
          <w:bCs/>
          <w:color w:val="000000"/>
          <w:sz w:val="24"/>
          <w:szCs w:val="24"/>
        </w:rPr>
      </w:pPr>
      <w:r w:rsidRPr="00F803BE">
        <w:rPr>
          <w:rFonts w:cstheme="minorHAnsi"/>
          <w:bCs/>
          <w:color w:val="000000"/>
          <w:sz w:val="24"/>
          <w:szCs w:val="24"/>
        </w:rPr>
        <w:t xml:space="preserve">Montaż urządzenia powinien odbywać się przez osoby posiadające </w:t>
      </w:r>
      <w:r w:rsidRPr="00F803BE">
        <w:rPr>
          <w:rFonts w:cstheme="minorHAnsi"/>
          <w:b/>
          <w:bCs/>
          <w:color w:val="000000"/>
          <w:sz w:val="24"/>
          <w:szCs w:val="24"/>
        </w:rPr>
        <w:t>odpowiednie kwalifikacje</w:t>
      </w:r>
      <w:r w:rsidRPr="00F803BE">
        <w:rPr>
          <w:rFonts w:cstheme="minorHAnsi"/>
          <w:bCs/>
          <w:color w:val="000000"/>
          <w:sz w:val="24"/>
          <w:szCs w:val="24"/>
        </w:rPr>
        <w:t>.</w:t>
      </w:r>
    </w:p>
    <w:p w14:paraId="1AA28A89" w14:textId="77777777" w:rsidR="003261FC" w:rsidRPr="00F803BE" w:rsidRDefault="003261FC" w:rsidP="00326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cstheme="minorHAnsi"/>
          <w:bCs/>
          <w:color w:val="000000"/>
          <w:sz w:val="24"/>
          <w:szCs w:val="24"/>
        </w:rPr>
      </w:pPr>
      <w:r w:rsidRPr="00F803BE">
        <w:rPr>
          <w:rFonts w:cstheme="minorHAnsi"/>
          <w:bCs/>
          <w:color w:val="000000"/>
          <w:sz w:val="24"/>
          <w:szCs w:val="24"/>
        </w:rPr>
        <w:t xml:space="preserve">Obsługa urządzenia może odbywać się </w:t>
      </w:r>
      <w:r w:rsidRPr="00F803BE">
        <w:rPr>
          <w:rFonts w:cstheme="minorHAnsi"/>
          <w:b/>
          <w:bCs/>
          <w:color w:val="000000"/>
          <w:sz w:val="24"/>
          <w:szCs w:val="24"/>
        </w:rPr>
        <w:t>wyłącznie przez osoby pełnoletnie</w:t>
      </w:r>
      <w:r w:rsidRPr="00F803BE">
        <w:rPr>
          <w:rFonts w:cstheme="minorHAnsi"/>
          <w:bCs/>
          <w:color w:val="000000"/>
          <w:sz w:val="24"/>
          <w:szCs w:val="24"/>
        </w:rPr>
        <w:t>, które zapoznały się z instrukcją obsługi.</w:t>
      </w:r>
    </w:p>
    <w:p w14:paraId="68A96DCD" w14:textId="77777777" w:rsidR="003261FC" w:rsidRPr="00F803BE" w:rsidRDefault="003261FC" w:rsidP="003261FC">
      <w:pPr>
        <w:pStyle w:val="Akapitzlist"/>
        <w:numPr>
          <w:ilvl w:val="0"/>
          <w:numId w:val="1"/>
        </w:numPr>
        <w:spacing w:after="0"/>
        <w:ind w:left="0" w:firstLine="0"/>
        <w:jc w:val="left"/>
        <w:rPr>
          <w:rFonts w:cstheme="minorHAnsi"/>
          <w:sz w:val="24"/>
          <w:szCs w:val="24"/>
        </w:rPr>
      </w:pPr>
      <w:r w:rsidRPr="00F803BE">
        <w:rPr>
          <w:rFonts w:cstheme="minorHAnsi"/>
          <w:sz w:val="24"/>
          <w:szCs w:val="24"/>
        </w:rPr>
        <w:t xml:space="preserve">Instalacja elektryczna, do której jest podłączone urządzenie, </w:t>
      </w:r>
      <w:r w:rsidRPr="00F803BE">
        <w:rPr>
          <w:rFonts w:cstheme="minorHAnsi"/>
          <w:b/>
          <w:sz w:val="24"/>
          <w:szCs w:val="24"/>
        </w:rPr>
        <w:t>musi być wyposażona</w:t>
      </w:r>
      <w:r w:rsidRPr="00F803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F803BE">
        <w:rPr>
          <w:rFonts w:cstheme="minorHAnsi"/>
          <w:sz w:val="24"/>
          <w:szCs w:val="24"/>
        </w:rPr>
        <w:t>w zabezpieczenia przeciwprzepięciowe.</w:t>
      </w:r>
    </w:p>
    <w:p w14:paraId="46E64EFA" w14:textId="77777777" w:rsidR="003261FC" w:rsidRPr="00F803BE" w:rsidRDefault="003261FC" w:rsidP="00326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cstheme="minorHAnsi"/>
          <w:bCs/>
          <w:sz w:val="24"/>
          <w:szCs w:val="24"/>
        </w:rPr>
      </w:pPr>
      <w:r w:rsidRPr="00F803BE">
        <w:rPr>
          <w:rFonts w:cstheme="minorHAnsi"/>
          <w:bCs/>
          <w:sz w:val="24"/>
          <w:szCs w:val="24"/>
        </w:rPr>
        <w:t xml:space="preserve">Czujnik należy zamontować w miejscu, gdzie temperatura mieści się w przedziale od 5°C do 45°C. </w:t>
      </w:r>
    </w:p>
    <w:p w14:paraId="0C70B02E" w14:textId="77777777" w:rsidR="003261FC" w:rsidRPr="00F803BE" w:rsidRDefault="003261FC" w:rsidP="00326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cstheme="minorHAnsi"/>
          <w:bCs/>
          <w:sz w:val="24"/>
          <w:szCs w:val="24"/>
        </w:rPr>
      </w:pPr>
      <w:r w:rsidRPr="00F803BE">
        <w:rPr>
          <w:rFonts w:cstheme="minorHAnsi"/>
          <w:bCs/>
          <w:sz w:val="24"/>
          <w:szCs w:val="24"/>
        </w:rPr>
        <w:t>Wilgotność w pomieszczeniu, gdzie będzie zamontowany czujnik powinna być poniżej 55 %</w:t>
      </w:r>
      <w:r>
        <w:rPr>
          <w:rFonts w:cstheme="minorHAnsi"/>
          <w:bCs/>
          <w:sz w:val="24"/>
          <w:szCs w:val="24"/>
        </w:rPr>
        <w:t xml:space="preserve">, bez efektu kondensacji. </w:t>
      </w:r>
    </w:p>
    <w:p w14:paraId="5A2382A4" w14:textId="77777777" w:rsidR="003261FC" w:rsidRPr="00F803BE" w:rsidRDefault="003261FC" w:rsidP="00326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cstheme="minorHAnsi"/>
          <w:bCs/>
          <w:sz w:val="24"/>
          <w:szCs w:val="24"/>
        </w:rPr>
      </w:pPr>
      <w:r w:rsidRPr="00F803BE">
        <w:rPr>
          <w:rFonts w:cstheme="minorHAnsi"/>
          <w:b/>
          <w:bCs/>
          <w:sz w:val="24"/>
          <w:szCs w:val="24"/>
        </w:rPr>
        <w:t>Zabrania się włączania</w:t>
      </w:r>
      <w:r w:rsidRPr="00F803BE">
        <w:rPr>
          <w:rFonts w:cstheme="minorHAnsi"/>
          <w:bCs/>
          <w:sz w:val="24"/>
          <w:szCs w:val="24"/>
        </w:rPr>
        <w:t xml:space="preserve"> urządzenia w budynku, gdzie prowadzone są prace budowlane.</w:t>
      </w:r>
    </w:p>
    <w:p w14:paraId="1F57B4AF" w14:textId="77777777" w:rsidR="003261FC" w:rsidRPr="00F803BE" w:rsidRDefault="003261FC" w:rsidP="00326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cstheme="minorHAnsi"/>
          <w:bCs/>
          <w:sz w:val="24"/>
          <w:szCs w:val="24"/>
        </w:rPr>
      </w:pPr>
      <w:r w:rsidRPr="00F803BE">
        <w:rPr>
          <w:rFonts w:cstheme="minorHAnsi"/>
          <w:bCs/>
          <w:sz w:val="24"/>
          <w:szCs w:val="24"/>
        </w:rPr>
        <w:t xml:space="preserve">Czynności </w:t>
      </w:r>
      <w:r>
        <w:rPr>
          <w:rFonts w:cstheme="minorHAnsi"/>
          <w:bCs/>
          <w:sz w:val="24"/>
          <w:szCs w:val="24"/>
        </w:rPr>
        <w:t>serwisowe</w:t>
      </w:r>
      <w:r w:rsidRPr="00F803BE">
        <w:rPr>
          <w:rFonts w:cstheme="minorHAnsi"/>
          <w:bCs/>
          <w:sz w:val="24"/>
          <w:szCs w:val="24"/>
        </w:rPr>
        <w:t xml:space="preserve"> powinn</w:t>
      </w:r>
      <w:r>
        <w:rPr>
          <w:rFonts w:cstheme="minorHAnsi"/>
          <w:bCs/>
          <w:sz w:val="24"/>
          <w:szCs w:val="24"/>
        </w:rPr>
        <w:t>y</w:t>
      </w:r>
      <w:r w:rsidRPr="00F803BE">
        <w:rPr>
          <w:rFonts w:cstheme="minorHAnsi"/>
          <w:bCs/>
          <w:sz w:val="24"/>
          <w:szCs w:val="24"/>
        </w:rPr>
        <w:t xml:space="preserve"> odbywać się przy </w:t>
      </w:r>
      <w:r>
        <w:rPr>
          <w:rFonts w:cstheme="minorHAnsi"/>
          <w:b/>
          <w:bCs/>
          <w:sz w:val="24"/>
          <w:szCs w:val="24"/>
        </w:rPr>
        <w:t>odłączonym zasilaniu</w:t>
      </w:r>
      <w:r w:rsidRPr="00F803BE">
        <w:rPr>
          <w:rFonts w:cstheme="minorHAnsi"/>
          <w:bCs/>
          <w:sz w:val="24"/>
          <w:szCs w:val="24"/>
        </w:rPr>
        <w:t>.</w:t>
      </w:r>
    </w:p>
    <w:p w14:paraId="02BB4EA8" w14:textId="77777777" w:rsidR="003261FC" w:rsidRPr="00F803BE" w:rsidRDefault="003261FC" w:rsidP="00326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cstheme="minorHAnsi"/>
          <w:bCs/>
          <w:sz w:val="24"/>
          <w:szCs w:val="24"/>
        </w:rPr>
      </w:pPr>
      <w:r w:rsidRPr="00F803BE">
        <w:rPr>
          <w:rFonts w:cstheme="minorHAnsi"/>
          <w:bCs/>
          <w:sz w:val="24"/>
          <w:szCs w:val="24"/>
        </w:rPr>
        <w:t>Za szkody powstałe wskutek bezpośrednich lub pośrednich działań ludzi lub zwierząt, będących skutkiem niestosowaniem się do niniejszej instrukcji, a w szczególności do uwag dotyczących instalacji, eksploatacji oraz konserwacji urządzenia, producent nie ponosi żadnej odpowiedzialności.</w:t>
      </w:r>
    </w:p>
    <w:p w14:paraId="66C53588" w14:textId="77777777" w:rsidR="003261FC" w:rsidRPr="003261FC" w:rsidRDefault="003261FC" w:rsidP="00326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cstheme="minorHAnsi"/>
          <w:bCs/>
          <w:sz w:val="24"/>
          <w:szCs w:val="24"/>
        </w:rPr>
      </w:pPr>
      <w:r w:rsidRPr="00F803BE">
        <w:rPr>
          <w:rFonts w:cstheme="minorHAnsi"/>
          <w:sz w:val="24"/>
          <w:szCs w:val="24"/>
        </w:rPr>
        <w:t>Czujnik CO</w:t>
      </w:r>
      <w:r w:rsidRPr="00F803BE">
        <w:rPr>
          <w:rFonts w:cstheme="minorHAnsi"/>
          <w:sz w:val="24"/>
          <w:szCs w:val="24"/>
          <w:vertAlign w:val="subscript"/>
        </w:rPr>
        <w:t>2</w:t>
      </w:r>
      <w:r w:rsidRPr="00F803BE">
        <w:rPr>
          <w:rFonts w:cstheme="minorHAnsi"/>
          <w:sz w:val="24"/>
          <w:szCs w:val="24"/>
        </w:rPr>
        <w:t>Control</w:t>
      </w:r>
      <w:r>
        <w:rPr>
          <w:rFonts w:cstheme="minorHAnsi"/>
          <w:sz w:val="24"/>
          <w:szCs w:val="24"/>
        </w:rPr>
        <w:t xml:space="preserve"> </w:t>
      </w:r>
      <w:r w:rsidRPr="00F803BE">
        <w:rPr>
          <w:rFonts w:cstheme="minorHAnsi"/>
          <w:sz w:val="24"/>
          <w:szCs w:val="24"/>
        </w:rPr>
        <w:t>to delikatne urządzenie i wstrząsy bądź ingerencja (poza podłączeniem) mogą prowadzić do rozkalibrowania, dlatego należy obchodzi</w:t>
      </w:r>
      <w:r>
        <w:rPr>
          <w:rFonts w:cstheme="minorHAnsi"/>
          <w:sz w:val="24"/>
          <w:szCs w:val="24"/>
        </w:rPr>
        <w:t>ć się</w:t>
      </w:r>
      <w:r>
        <w:rPr>
          <w:rFonts w:cstheme="minorHAnsi"/>
          <w:sz w:val="24"/>
          <w:szCs w:val="24"/>
        </w:rPr>
        <w:br/>
      </w:r>
      <w:r w:rsidRPr="00F803BE">
        <w:rPr>
          <w:rFonts w:cstheme="minorHAnsi"/>
          <w:sz w:val="24"/>
          <w:szCs w:val="24"/>
        </w:rPr>
        <w:t>z nim ostrożnie.</w:t>
      </w:r>
    </w:p>
    <w:p w14:paraId="7D68F341" w14:textId="77777777" w:rsidR="003261FC" w:rsidRDefault="003261FC" w:rsidP="003261FC">
      <w:pPr>
        <w:autoSpaceDE w:val="0"/>
        <w:autoSpaceDN w:val="0"/>
        <w:adjustRightInd w:val="0"/>
        <w:spacing w:after="0"/>
        <w:jc w:val="left"/>
        <w:rPr>
          <w:rFonts w:cstheme="minorHAnsi"/>
          <w:bCs/>
          <w:sz w:val="24"/>
          <w:szCs w:val="24"/>
        </w:rPr>
      </w:pPr>
    </w:p>
    <w:p w14:paraId="056FF341" w14:textId="77777777" w:rsidR="003261FC" w:rsidRDefault="003261FC" w:rsidP="003261FC">
      <w:pPr>
        <w:autoSpaceDE w:val="0"/>
        <w:autoSpaceDN w:val="0"/>
        <w:adjustRightInd w:val="0"/>
        <w:spacing w:after="0"/>
        <w:jc w:val="left"/>
        <w:rPr>
          <w:rFonts w:cstheme="minorHAnsi"/>
          <w:bCs/>
          <w:sz w:val="24"/>
          <w:szCs w:val="24"/>
        </w:rPr>
      </w:pPr>
    </w:p>
    <w:p w14:paraId="56F9788C" w14:textId="77777777" w:rsidR="003261FC" w:rsidRDefault="003261FC" w:rsidP="003261FC">
      <w:pPr>
        <w:autoSpaceDE w:val="0"/>
        <w:autoSpaceDN w:val="0"/>
        <w:adjustRightInd w:val="0"/>
        <w:spacing w:after="0"/>
        <w:jc w:val="left"/>
        <w:rPr>
          <w:rFonts w:cstheme="minorHAnsi"/>
          <w:bCs/>
          <w:sz w:val="24"/>
          <w:szCs w:val="24"/>
        </w:rPr>
      </w:pPr>
    </w:p>
    <w:p w14:paraId="4569C0ED" w14:textId="77777777" w:rsidR="003261FC" w:rsidRPr="003261FC" w:rsidRDefault="003261FC" w:rsidP="003261FC">
      <w:pPr>
        <w:autoSpaceDE w:val="0"/>
        <w:autoSpaceDN w:val="0"/>
        <w:adjustRightInd w:val="0"/>
        <w:spacing w:after="0"/>
        <w:jc w:val="left"/>
        <w:rPr>
          <w:rFonts w:cstheme="minorHAnsi"/>
          <w:bCs/>
          <w:sz w:val="24"/>
          <w:szCs w:val="24"/>
        </w:rPr>
      </w:pPr>
    </w:p>
    <w:p w14:paraId="36A38C95" w14:textId="6E6D2964" w:rsidR="003261FC" w:rsidRPr="003261FC" w:rsidRDefault="003261FC">
      <w:pPr>
        <w:pStyle w:val="Nagwek2"/>
        <w:numPr>
          <w:ilvl w:val="1"/>
          <w:numId w:val="2"/>
        </w:numPr>
      </w:pPr>
      <w:bookmarkStart w:id="17" w:name="_Hlk134792684"/>
      <w:bookmarkStart w:id="18" w:name="_Toc139361237"/>
      <w:bookmarkStart w:id="19" w:name="_Toc180138474"/>
      <w:r w:rsidRPr="003261FC">
        <w:lastRenderedPageBreak/>
        <w:t>Wymiary urządzenia</w:t>
      </w:r>
      <w:bookmarkStart w:id="20" w:name="OLE_LINK1"/>
      <w:bookmarkStart w:id="21" w:name="OLE_LINK2"/>
      <w:bookmarkEnd w:id="17"/>
      <w:bookmarkEnd w:id="18"/>
      <w:bookmarkEnd w:id="19"/>
    </w:p>
    <w:p w14:paraId="3B55095E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485541CD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DF1C67">
        <w:rPr>
          <w:rFonts w:cstheme="minorHAnsi"/>
          <w:b/>
          <w:bCs/>
          <w:noProof/>
          <w:lang w:eastAsia="pl-PL"/>
        </w:rPr>
        <w:drawing>
          <wp:inline distT="0" distB="0" distL="0" distR="0" wp14:anchorId="0E435133" wp14:editId="478EC7B3">
            <wp:extent cx="3752602" cy="381909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350" cy="38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2979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2BA5ABD3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DBD7F38" w14:textId="2144EC8F" w:rsidR="003261FC" w:rsidRPr="00DF1C67" w:rsidRDefault="003261FC" w:rsidP="002D01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DF1C67">
        <w:rPr>
          <w:rFonts w:cstheme="minorHAnsi"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4B900461" wp14:editId="6F04DBB8">
            <wp:extent cx="3635007" cy="1555668"/>
            <wp:effectExtent l="0" t="0" r="3810" b="698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30" cy="156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63859" w14:textId="6E64B846" w:rsidR="003261FC" w:rsidRPr="00DF1C67" w:rsidRDefault="003261FC" w:rsidP="003261FC">
      <w:pPr>
        <w:jc w:val="left"/>
        <w:rPr>
          <w:rFonts w:cstheme="minorHAnsi"/>
          <w:bCs/>
          <w:color w:val="000000"/>
          <w:sz w:val="24"/>
          <w:szCs w:val="24"/>
        </w:rPr>
      </w:pPr>
    </w:p>
    <w:p w14:paraId="046C803C" w14:textId="77777777" w:rsidR="003261FC" w:rsidRPr="003261FC" w:rsidRDefault="003261FC">
      <w:pPr>
        <w:pStyle w:val="Nagwek2"/>
        <w:numPr>
          <w:ilvl w:val="1"/>
          <w:numId w:val="2"/>
        </w:numPr>
      </w:pPr>
      <w:bookmarkStart w:id="22" w:name="_Toc139361238"/>
      <w:bookmarkStart w:id="23" w:name="_Toc180138475"/>
      <w:r w:rsidRPr="003261FC">
        <w:t>Dane techniczne</w:t>
      </w:r>
      <w:bookmarkEnd w:id="22"/>
      <w:bookmarkEnd w:id="23"/>
    </w:p>
    <w:p w14:paraId="51801F5D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bookmarkEnd w:id="6"/>
    <w:bookmarkEnd w:id="7"/>
    <w:bookmarkEnd w:id="20"/>
    <w:bookmarkEnd w:id="21"/>
    <w:p w14:paraId="2C5A3B2B" w14:textId="35AD2B9C" w:rsidR="007B695D" w:rsidRPr="002323A3" w:rsidRDefault="007B695D" w:rsidP="007B695D">
      <w:pPr>
        <w:pStyle w:val="Bezodstpw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Zasilanie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15 -24V AC/ DC</w:t>
      </w:r>
      <w:r>
        <w:rPr>
          <w:rFonts w:cstheme="minorHAnsi"/>
          <w:b/>
          <w:bCs/>
          <w:sz w:val="24"/>
          <w:szCs w:val="24"/>
        </w:rPr>
        <w:br/>
      </w:r>
      <w:r w:rsidRPr="00DF1C67">
        <w:rPr>
          <w:rFonts w:cstheme="minorHAnsi"/>
          <w:b/>
          <w:bCs/>
          <w:sz w:val="24"/>
          <w:szCs w:val="24"/>
        </w:rPr>
        <w:t>Zużycie energii</w:t>
      </w:r>
      <w:r w:rsidRPr="00DF1C67">
        <w:rPr>
          <w:rFonts w:cstheme="minorHAnsi"/>
          <w:bCs/>
          <w:sz w:val="24"/>
          <w:szCs w:val="24"/>
        </w:rPr>
        <w:t xml:space="preserve"> – 1 W</w:t>
      </w:r>
      <w:r>
        <w:rPr>
          <w:rFonts w:cstheme="minorHAnsi"/>
          <w:bCs/>
          <w:sz w:val="24"/>
          <w:szCs w:val="24"/>
        </w:rPr>
        <w:br/>
      </w:r>
      <w:r w:rsidRPr="002323A3">
        <w:rPr>
          <w:rFonts w:cstheme="minorHAnsi"/>
          <w:b/>
          <w:sz w:val="24"/>
          <w:szCs w:val="24"/>
        </w:rPr>
        <w:t>Częstotliwość pracy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- 868 MHz</w:t>
      </w:r>
    </w:p>
    <w:p w14:paraId="1C9CA153" w14:textId="77777777" w:rsidR="007B695D" w:rsidRPr="00DF1C67" w:rsidRDefault="007B695D" w:rsidP="007B695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Cs/>
          <w:sz w:val="24"/>
          <w:szCs w:val="24"/>
        </w:rPr>
      </w:pPr>
      <w:r w:rsidRPr="00DF1C67">
        <w:rPr>
          <w:rFonts w:cstheme="minorHAnsi"/>
          <w:b/>
          <w:bCs/>
          <w:sz w:val="24"/>
          <w:szCs w:val="24"/>
        </w:rPr>
        <w:t>Zakres pomiarowy</w:t>
      </w:r>
      <w:r w:rsidRPr="00DF1C67">
        <w:rPr>
          <w:rFonts w:cstheme="minorHAnsi"/>
          <w:bCs/>
          <w:sz w:val="24"/>
          <w:szCs w:val="24"/>
        </w:rPr>
        <w:t xml:space="preserve"> </w:t>
      </w:r>
      <w:r w:rsidRPr="002323A3">
        <w:rPr>
          <w:rFonts w:cstheme="minorHAnsi"/>
          <w:b/>
          <w:sz w:val="24"/>
          <w:szCs w:val="24"/>
        </w:rPr>
        <w:t>CO</w:t>
      </w:r>
      <w:r w:rsidRPr="002323A3">
        <w:rPr>
          <w:rFonts w:cstheme="minorHAnsi"/>
          <w:b/>
          <w:sz w:val="24"/>
          <w:szCs w:val="24"/>
          <w:vertAlign w:val="subscript"/>
        </w:rPr>
        <w:t>2</w:t>
      </w:r>
      <w:r>
        <w:rPr>
          <w:rFonts w:cstheme="minorHAnsi"/>
          <w:b/>
          <w:sz w:val="24"/>
          <w:szCs w:val="24"/>
          <w:vertAlign w:val="subscript"/>
        </w:rPr>
        <w:t xml:space="preserve"> </w:t>
      </w:r>
      <w:r w:rsidRPr="00DF1C67">
        <w:rPr>
          <w:rFonts w:cstheme="minorHAnsi"/>
          <w:bCs/>
          <w:sz w:val="24"/>
          <w:szCs w:val="24"/>
          <w:vertAlign w:val="subscript"/>
        </w:rPr>
        <w:t xml:space="preserve"> </w:t>
      </w:r>
      <w:r w:rsidRPr="00DF1C67">
        <w:rPr>
          <w:rFonts w:cstheme="minorHAnsi"/>
          <w:bCs/>
          <w:sz w:val="24"/>
          <w:szCs w:val="24"/>
        </w:rPr>
        <w:t>– 400-</w:t>
      </w:r>
      <w:r>
        <w:rPr>
          <w:rFonts w:cstheme="minorHAnsi"/>
          <w:bCs/>
          <w:sz w:val="24"/>
          <w:szCs w:val="24"/>
        </w:rPr>
        <w:t xml:space="preserve"> 3</w:t>
      </w:r>
      <w:r w:rsidRPr="00DF1C67">
        <w:rPr>
          <w:rFonts w:cstheme="minorHAnsi"/>
          <w:bCs/>
          <w:sz w:val="24"/>
          <w:szCs w:val="24"/>
        </w:rPr>
        <w:t xml:space="preserve">000 </w:t>
      </w:r>
      <w:proofErr w:type="spellStart"/>
      <w:r w:rsidRPr="00DF1C67">
        <w:rPr>
          <w:rFonts w:cstheme="minorHAnsi"/>
          <w:bCs/>
          <w:sz w:val="24"/>
          <w:szCs w:val="24"/>
        </w:rPr>
        <w:t>ppm</w:t>
      </w:r>
      <w:proofErr w:type="spellEnd"/>
    </w:p>
    <w:p w14:paraId="3FE5ADEE" w14:textId="77777777" w:rsidR="007B695D" w:rsidRDefault="007B695D" w:rsidP="007B695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Temperatura pracy - </w:t>
      </w:r>
      <w:r>
        <w:rPr>
          <w:rFonts w:cstheme="minorHAnsi"/>
          <w:color w:val="000000"/>
          <w:sz w:val="24"/>
          <w:szCs w:val="24"/>
        </w:rPr>
        <w:t xml:space="preserve"> 5 – 50 </w:t>
      </w:r>
      <w:r w:rsidRPr="00DF1C67">
        <w:rPr>
          <w:rFonts w:cstheme="minorHAnsi"/>
          <w:bCs/>
          <w:sz w:val="24"/>
          <w:szCs w:val="24"/>
        </w:rPr>
        <w:t>°C</w:t>
      </w:r>
    </w:p>
    <w:p w14:paraId="725EBB46" w14:textId="694E4B34" w:rsidR="003261FC" w:rsidRPr="00F803BE" w:rsidRDefault="007B695D" w:rsidP="007B695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Cs/>
          <w:color w:val="000000"/>
          <w:sz w:val="24"/>
          <w:szCs w:val="24"/>
        </w:rPr>
      </w:pPr>
      <w:r w:rsidRPr="00EF0CDC">
        <w:rPr>
          <w:rFonts w:cstheme="minorHAnsi"/>
          <w:b/>
          <w:sz w:val="24"/>
          <w:szCs w:val="24"/>
        </w:rPr>
        <w:t>Zasięg</w:t>
      </w:r>
      <w:r>
        <w:rPr>
          <w:rFonts w:cstheme="minorHAnsi"/>
          <w:bCs/>
          <w:sz w:val="24"/>
          <w:szCs w:val="24"/>
        </w:rPr>
        <w:t xml:space="preserve"> – do 40 m w przestrzeni otwartej, jednak zasięg może być ograniczony przez przeszkody takie jak: metal, zbrojony beton, szyby oraz inne urządzenia nadawcze pracujące w pobliżu.</w:t>
      </w:r>
    </w:p>
    <w:p w14:paraId="5E066186" w14:textId="718F1132" w:rsidR="003261FC" w:rsidRPr="003261FC" w:rsidRDefault="003261FC">
      <w:pPr>
        <w:pStyle w:val="Nagwek1"/>
        <w:numPr>
          <w:ilvl w:val="0"/>
          <w:numId w:val="2"/>
        </w:numPr>
      </w:pPr>
      <w:bookmarkStart w:id="24" w:name="_Toc139361239"/>
      <w:bookmarkStart w:id="25" w:name="_Toc180138476"/>
      <w:r w:rsidRPr="003261FC">
        <w:lastRenderedPageBreak/>
        <w:t>INSTALACJA</w:t>
      </w:r>
      <w:bookmarkStart w:id="26" w:name="_Toc50718064"/>
      <w:bookmarkStart w:id="27" w:name="_Toc50718131"/>
      <w:bookmarkStart w:id="28" w:name="_Toc50718208"/>
      <w:bookmarkStart w:id="29" w:name="_Toc50718275"/>
      <w:bookmarkStart w:id="30" w:name="_Toc50718396"/>
      <w:bookmarkStart w:id="31" w:name="_Toc51666183"/>
      <w:bookmarkStart w:id="32" w:name="_Toc51666282"/>
      <w:bookmarkStart w:id="33" w:name="_Toc51670016"/>
      <w:bookmarkStart w:id="34" w:name="_Toc51670086"/>
      <w:bookmarkStart w:id="35" w:name="_Toc51670156"/>
      <w:bookmarkStart w:id="36" w:name="_Toc51670228"/>
      <w:bookmarkStart w:id="37" w:name="_Toc51670673"/>
      <w:bookmarkStart w:id="38" w:name="_Toc52188341"/>
      <w:bookmarkStart w:id="39" w:name="_Toc52188409"/>
      <w:bookmarkStart w:id="40" w:name="_Toc83379720"/>
      <w:bookmarkStart w:id="41" w:name="_Toc90984165"/>
      <w:bookmarkStart w:id="42" w:name="_Toc90984243"/>
      <w:bookmarkStart w:id="43" w:name="_Toc90984815"/>
      <w:bookmarkStart w:id="44" w:name="_Toc93314968"/>
      <w:bookmarkStart w:id="45" w:name="_Toc93315038"/>
      <w:bookmarkStart w:id="46" w:name="_Toc93321426"/>
      <w:bookmarkStart w:id="47" w:name="_Toc93322312"/>
      <w:bookmarkStart w:id="48" w:name="_Toc134794651"/>
      <w:bookmarkStart w:id="49" w:name="_Toc134794654"/>
      <w:bookmarkStart w:id="50" w:name="_Toc139361240"/>
      <w:bookmarkStart w:id="51" w:name="_Toc13936124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5D847C5" w14:textId="77777777" w:rsidR="003261FC" w:rsidRPr="003261FC" w:rsidRDefault="003261FC">
      <w:pPr>
        <w:pStyle w:val="Nagwek2"/>
        <w:numPr>
          <w:ilvl w:val="1"/>
          <w:numId w:val="2"/>
        </w:numPr>
      </w:pPr>
      <w:bookmarkStart w:id="52" w:name="_Toc139361242"/>
      <w:bookmarkStart w:id="53" w:name="_Toc180138477"/>
      <w:r w:rsidRPr="003261FC">
        <w:t>Montaż urządzenia</w:t>
      </w:r>
      <w:bookmarkEnd w:id="52"/>
      <w:bookmarkEnd w:id="53"/>
    </w:p>
    <w:p w14:paraId="45460E3B" w14:textId="77777777" w:rsidR="003261FC" w:rsidRDefault="003261FC" w:rsidP="003261FC">
      <w:pPr>
        <w:spacing w:after="0"/>
        <w:rPr>
          <w:rFonts w:cstheme="minorHAnsi"/>
          <w:sz w:val="24"/>
        </w:rPr>
      </w:pPr>
      <w:bookmarkStart w:id="54" w:name="_Toc34898398"/>
    </w:p>
    <w:p w14:paraId="13A07D5C" w14:textId="77777777" w:rsidR="007B695D" w:rsidRDefault="003261FC" w:rsidP="007B695D">
      <w:pPr>
        <w:spacing w:after="0"/>
        <w:ind w:firstLine="708"/>
        <w:rPr>
          <w:rFonts w:cstheme="minorHAnsi"/>
          <w:sz w:val="24"/>
        </w:rPr>
      </w:pPr>
      <w:r w:rsidRPr="00DF1C67">
        <w:rPr>
          <w:rFonts w:cstheme="minorHAnsi"/>
          <w:sz w:val="24"/>
        </w:rPr>
        <w:t xml:space="preserve">Montaż powinien odbywać się </w:t>
      </w:r>
      <w:r w:rsidRPr="00DF1C67">
        <w:rPr>
          <w:rFonts w:cstheme="minorHAnsi"/>
          <w:b/>
          <w:sz w:val="24"/>
        </w:rPr>
        <w:t>wyłącznie przez osobę wykfalifikowaną</w:t>
      </w:r>
      <w:r w:rsidRPr="00DF1C67">
        <w:rPr>
          <w:rFonts w:cstheme="minorHAnsi"/>
          <w:sz w:val="24"/>
        </w:rPr>
        <w:t xml:space="preserve">, posiadającą odpowiednie uprawnienia i powinien być zgodny z obowiązującymi przepisami. </w:t>
      </w:r>
      <w:bookmarkStart w:id="55" w:name="_Toc139361246"/>
    </w:p>
    <w:p w14:paraId="49B4DF4B" w14:textId="7F8B0735" w:rsidR="007B695D" w:rsidRPr="007B695D" w:rsidRDefault="007B695D" w:rsidP="007B695D">
      <w:pPr>
        <w:spacing w:after="0"/>
        <w:ind w:firstLine="708"/>
        <w:rPr>
          <w:rFonts w:cstheme="minorHAnsi"/>
          <w:sz w:val="24"/>
        </w:rPr>
      </w:pPr>
      <w:r w:rsidRPr="007B695D">
        <w:rPr>
          <w:rFonts w:cstheme="minorHAnsi"/>
          <w:color w:val="000000"/>
          <w:sz w:val="24"/>
          <w:szCs w:val="24"/>
        </w:rPr>
        <w:t>Czujnik CO</w:t>
      </w:r>
      <w:r w:rsidRPr="007B695D">
        <w:rPr>
          <w:rFonts w:cstheme="minorHAnsi"/>
          <w:color w:val="000000"/>
          <w:sz w:val="24"/>
          <w:szCs w:val="24"/>
          <w:vertAlign w:val="subscript"/>
        </w:rPr>
        <w:t xml:space="preserve">2 </w:t>
      </w:r>
      <w:r w:rsidRPr="007B695D">
        <w:rPr>
          <w:rFonts w:cstheme="minorHAnsi"/>
          <w:color w:val="000000"/>
          <w:sz w:val="24"/>
          <w:szCs w:val="24"/>
        </w:rPr>
        <w:t>R Control posiada możliwość montażu ściennego. Aby zamontować czujnik, należy rozsunąć przednią oraz tylną część obudowy i wypiąć płytkę z elektroniką. W puszkę podtynkową włożyć zasilacz. Następnie tylną część obudowy zamocować na ścianie, wkręcić przewód zasilający w kostkę przyłączeniową, wpiąć płytkę z elektroniką i nałożyć przednią część obudowy. Przewód zasilający można przeprowadzić przez otwory w bocznej części obudowy lub przez otwór w centralny w tylnej części obudowy, wyłamując okrągłą zaślepkę.</w:t>
      </w:r>
      <w:bookmarkStart w:id="56" w:name="_Toc50718071"/>
      <w:bookmarkStart w:id="57" w:name="_Toc50718138"/>
      <w:bookmarkStart w:id="58" w:name="_Toc50718215"/>
      <w:bookmarkStart w:id="59" w:name="_Toc50718282"/>
      <w:bookmarkStart w:id="60" w:name="_Toc50718403"/>
      <w:bookmarkStart w:id="61" w:name="_Toc51666190"/>
      <w:bookmarkStart w:id="62" w:name="_Toc51666289"/>
      <w:bookmarkStart w:id="63" w:name="_Toc51670023"/>
      <w:bookmarkStart w:id="64" w:name="_Toc51670093"/>
      <w:bookmarkStart w:id="65" w:name="_Toc51670163"/>
      <w:bookmarkStart w:id="66" w:name="_Toc51670235"/>
      <w:bookmarkStart w:id="67" w:name="_Toc51670680"/>
      <w:bookmarkStart w:id="68" w:name="_Toc52188348"/>
      <w:bookmarkStart w:id="69" w:name="_Toc52188416"/>
      <w:bookmarkStart w:id="70" w:name="_Toc83379727"/>
      <w:bookmarkStart w:id="71" w:name="_Toc90984173"/>
      <w:bookmarkStart w:id="72" w:name="_Toc90984250"/>
      <w:bookmarkStart w:id="73" w:name="_Toc90984822"/>
      <w:bookmarkStart w:id="74" w:name="_Toc93314975"/>
      <w:bookmarkStart w:id="75" w:name="_Toc93315045"/>
      <w:bookmarkStart w:id="76" w:name="_Toc93321433"/>
      <w:bookmarkStart w:id="77" w:name="_Toc93322319"/>
      <w:bookmarkStart w:id="78" w:name="_Toc134794656"/>
      <w:bookmarkStart w:id="79" w:name="_Toc139361243"/>
      <w:bookmarkStart w:id="80" w:name="_Toc160606373"/>
      <w:bookmarkStart w:id="81" w:name="_Toc160606669"/>
      <w:bookmarkStart w:id="82" w:name="_Toc134794657"/>
      <w:bookmarkStart w:id="83" w:name="_Toc139361244"/>
      <w:bookmarkStart w:id="84" w:name="_Toc160606374"/>
      <w:bookmarkStart w:id="85" w:name="_Toc160606670"/>
      <w:bookmarkStart w:id="86" w:name="_Toc134794658"/>
      <w:bookmarkStart w:id="87" w:name="_Toc139361245"/>
      <w:bookmarkStart w:id="88" w:name="_Toc160606375"/>
      <w:bookmarkStart w:id="89" w:name="_Toc160606671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255417AA" w14:textId="77777777" w:rsidR="003261FC" w:rsidRPr="003261FC" w:rsidRDefault="003261FC">
      <w:pPr>
        <w:pStyle w:val="Nagwek2"/>
        <w:numPr>
          <w:ilvl w:val="1"/>
          <w:numId w:val="2"/>
        </w:numPr>
      </w:pPr>
      <w:bookmarkStart w:id="90" w:name="_Toc180138478"/>
      <w:r w:rsidRPr="003261FC">
        <w:t>Miejsce montażu</w:t>
      </w:r>
      <w:bookmarkEnd w:id="54"/>
      <w:bookmarkEnd w:id="55"/>
      <w:bookmarkEnd w:id="90"/>
    </w:p>
    <w:p w14:paraId="261C9785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F1C67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3FD43E36" w14:textId="77777777" w:rsidR="007B695D" w:rsidRDefault="003261FC" w:rsidP="007B695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Cs/>
          <w:sz w:val="24"/>
          <w:szCs w:val="24"/>
        </w:rPr>
      </w:pPr>
      <w:r w:rsidRPr="00DF1C67">
        <w:rPr>
          <w:rFonts w:cstheme="minorHAnsi"/>
          <w:bCs/>
          <w:color w:val="000000"/>
          <w:sz w:val="24"/>
          <w:szCs w:val="24"/>
        </w:rPr>
        <w:t>Urządzenie można montować w pomieszczeniach suchych</w:t>
      </w:r>
      <w:r>
        <w:rPr>
          <w:rFonts w:cstheme="minorHAnsi"/>
          <w:bCs/>
          <w:color w:val="000000"/>
          <w:sz w:val="24"/>
          <w:szCs w:val="24"/>
        </w:rPr>
        <w:t xml:space="preserve">, na wysokości 150 – 170 cm, </w:t>
      </w:r>
      <w:r w:rsidRPr="00DF1C67">
        <w:rPr>
          <w:rFonts w:cstheme="minorHAnsi"/>
          <w:bCs/>
          <w:sz w:val="24"/>
          <w:szCs w:val="24"/>
        </w:rPr>
        <w:t>gdzie występuje potrzeba sterowania wydajnością rekuperatora</w:t>
      </w:r>
      <w:r>
        <w:rPr>
          <w:rFonts w:cstheme="minorHAnsi"/>
          <w:bCs/>
          <w:sz w:val="24"/>
          <w:szCs w:val="24"/>
        </w:rPr>
        <w:t xml:space="preserve"> </w:t>
      </w:r>
      <w:r w:rsidRPr="00DF1C67">
        <w:rPr>
          <w:rFonts w:cstheme="minorHAnsi"/>
          <w:bCs/>
          <w:sz w:val="24"/>
          <w:szCs w:val="24"/>
        </w:rPr>
        <w:t xml:space="preserve">według zapotrzebowania oraz </w:t>
      </w:r>
      <w:r w:rsidRPr="00DF1C67">
        <w:rPr>
          <w:rFonts w:cstheme="minorHAnsi"/>
          <w:bCs/>
          <w:color w:val="000000"/>
          <w:sz w:val="24"/>
          <w:szCs w:val="24"/>
        </w:rPr>
        <w:t xml:space="preserve">gdzie </w:t>
      </w:r>
      <w:r w:rsidRPr="00DF1C67">
        <w:rPr>
          <w:rFonts w:cstheme="minorHAnsi"/>
          <w:bCs/>
          <w:sz w:val="24"/>
          <w:szCs w:val="24"/>
        </w:rPr>
        <w:t xml:space="preserve">temperatura utrzymuje się w przedziale </w:t>
      </w:r>
      <w:r w:rsidRPr="00DF1C67">
        <w:rPr>
          <w:rFonts w:cstheme="minorHAnsi"/>
          <w:b/>
          <w:bCs/>
          <w:sz w:val="24"/>
          <w:szCs w:val="24"/>
        </w:rPr>
        <w:t>od 5°C do 45</w:t>
      </w:r>
      <w:bookmarkStart w:id="91" w:name="_Hlk522859288"/>
      <w:r w:rsidRPr="00DF1C67">
        <w:rPr>
          <w:rFonts w:cstheme="minorHAnsi"/>
          <w:b/>
          <w:bCs/>
          <w:sz w:val="24"/>
          <w:szCs w:val="24"/>
        </w:rPr>
        <w:t>°C</w:t>
      </w:r>
      <w:bookmarkEnd w:id="91"/>
      <w:r w:rsidRPr="00DF1C67">
        <w:rPr>
          <w:rFonts w:cstheme="minorHAnsi"/>
          <w:bCs/>
          <w:sz w:val="24"/>
          <w:szCs w:val="24"/>
        </w:rPr>
        <w:t xml:space="preserve">. </w:t>
      </w:r>
    </w:p>
    <w:p w14:paraId="196EAE24" w14:textId="0A537C4D" w:rsidR="003261FC" w:rsidRDefault="003261FC" w:rsidP="007B695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DF1C67">
        <w:rPr>
          <w:rFonts w:cstheme="minorHAnsi"/>
          <w:bCs/>
          <w:color w:val="000000"/>
          <w:sz w:val="24"/>
          <w:szCs w:val="24"/>
        </w:rPr>
        <w:t>Do czujnika powinien być zapewniony dostęp w celu czynności konserwacyjnych i serwisowych.</w:t>
      </w:r>
    </w:p>
    <w:p w14:paraId="1C471392" w14:textId="77777777" w:rsidR="007B695D" w:rsidRDefault="007B695D" w:rsidP="007B695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73D3593B" w14:textId="59573586" w:rsidR="007B695D" w:rsidRDefault="007B695D">
      <w:pPr>
        <w:pStyle w:val="Nagwek1"/>
        <w:numPr>
          <w:ilvl w:val="0"/>
          <w:numId w:val="2"/>
        </w:numPr>
      </w:pPr>
      <w:bookmarkStart w:id="92" w:name="_Toc180138479"/>
      <w:r>
        <w:t>Zasada działania</w:t>
      </w:r>
      <w:bookmarkEnd w:id="92"/>
    </w:p>
    <w:p w14:paraId="3D1C4C65" w14:textId="77777777" w:rsidR="007B695D" w:rsidRDefault="007B695D" w:rsidP="007B695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AEA174D" w14:textId="77777777" w:rsidR="007B695D" w:rsidRDefault="007B695D" w:rsidP="007B695D">
      <w:pPr>
        <w:spacing w:after="0"/>
        <w:jc w:val="left"/>
        <w:rPr>
          <w:sz w:val="24"/>
          <w:szCs w:val="24"/>
        </w:rPr>
      </w:pPr>
      <w:r w:rsidRPr="007B695D">
        <w:rPr>
          <w:sz w:val="24"/>
          <w:szCs w:val="24"/>
        </w:rPr>
        <w:t>Czujnik CO</w:t>
      </w:r>
      <w:r w:rsidRPr="007B695D">
        <w:rPr>
          <w:sz w:val="24"/>
          <w:szCs w:val="24"/>
          <w:vertAlign w:val="subscript"/>
        </w:rPr>
        <w:t xml:space="preserve">2 </w:t>
      </w:r>
      <w:r w:rsidRPr="007B695D">
        <w:rPr>
          <w:sz w:val="24"/>
          <w:szCs w:val="24"/>
        </w:rPr>
        <w:t xml:space="preserve">R Control przeznaczony jest do pomiaru stężenia dwutlenku węgla w pomieszczeniu. Zmierzona wartość aktualnego stężenia jest wyświetlana na ekranie czujnika oraz na wyświetlaczu rekuperatora w zakładce </w:t>
      </w:r>
      <w:r w:rsidRPr="007B695D">
        <w:rPr>
          <w:b/>
          <w:sz w:val="24"/>
          <w:szCs w:val="24"/>
        </w:rPr>
        <w:t>Czujniki</w:t>
      </w:r>
      <w:r w:rsidRPr="007B695D">
        <w:rPr>
          <w:sz w:val="24"/>
          <w:szCs w:val="24"/>
        </w:rPr>
        <w:t xml:space="preserve"> w menu głównym. Komunikacja ze sterownikiem rekuperatorem odbywa się drogą radiową.</w:t>
      </w:r>
      <w:r w:rsidRPr="007B695D">
        <w:rPr>
          <w:sz w:val="24"/>
          <w:szCs w:val="24"/>
        </w:rPr>
        <w:br/>
        <w:t>Poza pomiarem i wyświetlaniem stężenia dwutlenku węgla czujnik steruje pracą rekuperatora w zależności od ustawionego przez użytkownika progu CO</w:t>
      </w:r>
      <w:r w:rsidRPr="007B695D">
        <w:rPr>
          <w:sz w:val="24"/>
          <w:szCs w:val="24"/>
          <w:vertAlign w:val="subscript"/>
        </w:rPr>
        <w:t>2</w:t>
      </w:r>
      <w:r w:rsidRPr="007B695D">
        <w:rPr>
          <w:sz w:val="24"/>
          <w:szCs w:val="24"/>
        </w:rPr>
        <w:t xml:space="preserve">, po przekroczeniu którego rekuperator zacznie pracować na biegu 2. Wartość </w:t>
      </w:r>
      <w:proofErr w:type="spellStart"/>
      <w:r w:rsidRPr="007B695D">
        <w:rPr>
          <w:sz w:val="24"/>
          <w:szCs w:val="24"/>
        </w:rPr>
        <w:t>ppm</w:t>
      </w:r>
      <w:proofErr w:type="spellEnd"/>
      <w:r w:rsidRPr="007B695D">
        <w:rPr>
          <w:sz w:val="24"/>
          <w:szCs w:val="24"/>
        </w:rPr>
        <w:t xml:space="preserve"> odpowiadającego włączeniu biegu 2 centrali ustawiamy w zakładce </w:t>
      </w:r>
      <w:r w:rsidRPr="007B695D">
        <w:rPr>
          <w:b/>
          <w:sz w:val="24"/>
          <w:szCs w:val="24"/>
        </w:rPr>
        <w:t>Sterowanie strefowe&gt; Wartość załączania dla biegu II</w:t>
      </w:r>
      <w:r w:rsidRPr="007B695D">
        <w:rPr>
          <w:sz w:val="24"/>
          <w:szCs w:val="24"/>
        </w:rPr>
        <w:t xml:space="preserve"> na sterowniku Display V2. Dodatkowo po przekroczeniu 1600 </w:t>
      </w:r>
      <w:proofErr w:type="spellStart"/>
      <w:r w:rsidRPr="007B695D">
        <w:rPr>
          <w:sz w:val="24"/>
          <w:szCs w:val="24"/>
        </w:rPr>
        <w:t>ppm</w:t>
      </w:r>
      <w:proofErr w:type="spellEnd"/>
      <w:r w:rsidRPr="007B695D">
        <w:rPr>
          <w:sz w:val="24"/>
          <w:szCs w:val="24"/>
        </w:rPr>
        <w:t xml:space="preserve">, czujnik wymusi pracę centrali na biegu 3 w celu przewietrzenia pomieszczeń użytkowych. </w:t>
      </w:r>
    </w:p>
    <w:p w14:paraId="610F7D08" w14:textId="77777777" w:rsidR="007B695D" w:rsidRDefault="007B695D" w:rsidP="007B695D">
      <w:pPr>
        <w:spacing w:after="0"/>
        <w:jc w:val="center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4E610A4" wp14:editId="49193998">
            <wp:extent cx="3086100" cy="1742919"/>
            <wp:effectExtent l="0" t="0" r="0" b="0"/>
            <wp:docPr id="6150403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403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1893" cy="176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4AF5" w14:textId="795F88C9" w:rsidR="003261FC" w:rsidRPr="007B695D" w:rsidRDefault="003261FC" w:rsidP="007B695D">
      <w:pPr>
        <w:spacing w:after="0"/>
        <w:jc w:val="center"/>
        <w:rPr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20177578" w14:textId="668AC286" w:rsidR="003261FC" w:rsidRPr="003261FC" w:rsidRDefault="007B695D">
      <w:pPr>
        <w:pStyle w:val="Nagwek1"/>
        <w:numPr>
          <w:ilvl w:val="0"/>
          <w:numId w:val="2"/>
        </w:numPr>
      </w:pPr>
      <w:bookmarkStart w:id="93" w:name="_Toc50718076"/>
      <w:bookmarkStart w:id="94" w:name="_Toc50718143"/>
      <w:bookmarkStart w:id="95" w:name="_Toc50718220"/>
      <w:bookmarkStart w:id="96" w:name="_Toc50718287"/>
      <w:bookmarkStart w:id="97" w:name="_Toc50718408"/>
      <w:bookmarkStart w:id="98" w:name="_Toc51666195"/>
      <w:bookmarkStart w:id="99" w:name="_Toc51666294"/>
      <w:bookmarkStart w:id="100" w:name="_Toc51670028"/>
      <w:bookmarkStart w:id="101" w:name="_Toc51670098"/>
      <w:bookmarkStart w:id="102" w:name="_Toc51670168"/>
      <w:bookmarkStart w:id="103" w:name="_Toc51670240"/>
      <w:bookmarkStart w:id="104" w:name="_Toc51670685"/>
      <w:bookmarkStart w:id="105" w:name="_Toc52188353"/>
      <w:bookmarkStart w:id="106" w:name="_Toc52188421"/>
      <w:bookmarkStart w:id="107" w:name="_Toc83379732"/>
      <w:bookmarkStart w:id="108" w:name="_Toc90984178"/>
      <w:bookmarkStart w:id="109" w:name="_Toc90984255"/>
      <w:bookmarkStart w:id="110" w:name="_Toc90984827"/>
      <w:bookmarkStart w:id="111" w:name="_Toc93314980"/>
      <w:bookmarkStart w:id="112" w:name="_Toc93315050"/>
      <w:bookmarkStart w:id="113" w:name="_Toc93321438"/>
      <w:bookmarkStart w:id="114" w:name="_Toc180138480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>
        <w:lastRenderedPageBreak/>
        <w:t>Dodanie / usunięcie czujnika</w:t>
      </w:r>
      <w:bookmarkEnd w:id="114"/>
    </w:p>
    <w:p w14:paraId="4CEC6746" w14:textId="77777777" w:rsidR="007B695D" w:rsidRDefault="007B695D" w:rsidP="007B695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theme="minorHAnsi"/>
          <w:sz w:val="24"/>
          <w:szCs w:val="24"/>
          <w:lang w:eastAsia="pl-PL"/>
        </w:rPr>
      </w:pPr>
    </w:p>
    <w:p w14:paraId="2A439E9B" w14:textId="79D71FD0" w:rsidR="007B695D" w:rsidRPr="007B695D" w:rsidRDefault="007B695D" w:rsidP="007B695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theme="minorHAnsi"/>
          <w:sz w:val="24"/>
          <w:szCs w:val="24"/>
          <w:lang w:eastAsia="pl-PL"/>
        </w:rPr>
      </w:pPr>
      <w:r w:rsidRPr="007B695D">
        <w:rPr>
          <w:rFonts w:eastAsia="Times New Roman" w:cstheme="minorHAnsi"/>
          <w:sz w:val="24"/>
          <w:szCs w:val="24"/>
          <w:lang w:eastAsia="pl-PL"/>
        </w:rPr>
        <w:t xml:space="preserve">Aby zarejestrować czujnik lub czujniki należy w panelu Display V2 kliknąć kolejno zakładki </w:t>
      </w:r>
      <w:r w:rsidRPr="007B695D">
        <w:rPr>
          <w:rFonts w:eastAsia="Times New Roman" w:cstheme="minorHAnsi"/>
          <w:b/>
          <w:bCs/>
          <w:sz w:val="24"/>
          <w:szCs w:val="24"/>
          <w:lang w:eastAsia="pl-PL"/>
        </w:rPr>
        <w:t>Menu Serwis &gt;</w:t>
      </w:r>
      <w:r w:rsidRPr="007B695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B695D">
        <w:rPr>
          <w:rFonts w:eastAsia="Times New Roman" w:cstheme="minorHAnsi"/>
          <w:b/>
          <w:bCs/>
          <w:sz w:val="24"/>
          <w:szCs w:val="24"/>
          <w:lang w:eastAsia="pl-PL"/>
        </w:rPr>
        <w:t>Sterowanie strefowe &gt; Dodaj/ Usuń Czujnik</w:t>
      </w:r>
      <w:r w:rsidRPr="007B695D">
        <w:rPr>
          <w:rFonts w:eastAsia="Times New Roman" w:cstheme="minorHAnsi"/>
          <w:sz w:val="24"/>
          <w:szCs w:val="24"/>
          <w:lang w:eastAsia="pl-PL"/>
        </w:rPr>
        <w:t>i i wybrać jedną ze stref do której ma być przypisany czujnik.</w:t>
      </w:r>
    </w:p>
    <w:p w14:paraId="3F02359D" w14:textId="228FCBE7" w:rsidR="003261FC" w:rsidRDefault="007B695D" w:rsidP="007B695D">
      <w:pPr>
        <w:spacing w:after="0"/>
        <w:jc w:val="center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018E1C89" wp14:editId="43E96F6A">
            <wp:extent cx="2533650" cy="2165715"/>
            <wp:effectExtent l="0" t="0" r="0" b="6350"/>
            <wp:docPr id="7996420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4209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51405" cy="218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6998D" w14:textId="77777777" w:rsidR="007B695D" w:rsidRDefault="007B695D" w:rsidP="007B695D">
      <w:pPr>
        <w:spacing w:after="0"/>
        <w:jc w:val="center"/>
        <w:rPr>
          <w:rFonts w:cstheme="minorHAnsi"/>
        </w:rPr>
      </w:pPr>
    </w:p>
    <w:p w14:paraId="5601C596" w14:textId="77777777" w:rsidR="007B695D" w:rsidRDefault="007B695D" w:rsidP="007B695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Następnie krótko nacisnąć przycisk rejestracji znajdujący się na lewej ściance czujnika ①.</w:t>
      </w:r>
    </w:p>
    <w:p w14:paraId="19711A71" w14:textId="77777777" w:rsidR="007B695D" w:rsidRDefault="007B695D" w:rsidP="007B695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theme="minorHAnsi"/>
          <w:sz w:val="24"/>
          <w:szCs w:val="24"/>
          <w:lang w:eastAsia="pl-PL"/>
        </w:rPr>
      </w:pPr>
    </w:p>
    <w:p w14:paraId="24D200E2" w14:textId="3B3832EE" w:rsidR="007B695D" w:rsidRDefault="007B695D" w:rsidP="007B695D">
      <w:pPr>
        <w:spacing w:after="0"/>
        <w:jc w:val="center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7606AADA" wp14:editId="78D55797">
            <wp:extent cx="3085691" cy="2646288"/>
            <wp:effectExtent l="0" t="0" r="635" b="1905"/>
            <wp:docPr id="11666259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2596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691" cy="264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F87B4" w14:textId="4C33BC25" w:rsidR="007B695D" w:rsidRPr="007B695D" w:rsidRDefault="007B695D" w:rsidP="007B695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Maksymalnie można zarejestrować dwa czujniki, odpowiednio po jednym dla strefy dziennej i nocnej.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Aby usunąć czujnik należy przejść do zakładki </w:t>
      </w:r>
      <w:r w:rsidRPr="00D44983">
        <w:rPr>
          <w:rFonts w:eastAsia="Times New Roman" w:cstheme="minorHAnsi"/>
          <w:b/>
          <w:bCs/>
          <w:sz w:val="24"/>
          <w:szCs w:val="24"/>
          <w:lang w:eastAsia="pl-PL"/>
        </w:rPr>
        <w:t>Menu Serwis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&gt; </w:t>
      </w:r>
      <w:r w:rsidRPr="003D6660">
        <w:rPr>
          <w:rFonts w:eastAsia="Times New Roman" w:cstheme="minorHAnsi"/>
          <w:b/>
          <w:bCs/>
          <w:sz w:val="24"/>
          <w:szCs w:val="24"/>
          <w:lang w:eastAsia="pl-PL"/>
        </w:rPr>
        <w:t>Sterowanie strefowe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&gt; Dodaj/ Usuń Czujnik</w:t>
      </w:r>
      <w:r>
        <w:rPr>
          <w:rFonts w:eastAsia="Times New Roman" w:cstheme="minorHAnsi"/>
          <w:sz w:val="24"/>
          <w:szCs w:val="24"/>
          <w:lang w:eastAsia="pl-PL"/>
        </w:rPr>
        <w:t xml:space="preserve">i i kliknąć strefę z której chcemy usunąć czujnik oraz potwierdzić czynność. </w:t>
      </w:r>
      <w:r w:rsidR="003261FC" w:rsidRPr="00DF1C67">
        <w:rPr>
          <w:rFonts w:cstheme="minorHAnsi"/>
          <w:b/>
          <w:bCs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447B90" wp14:editId="77C5A4EA">
                <wp:simplePos x="0" y="0"/>
                <wp:positionH relativeFrom="column">
                  <wp:posOffset>-3568065</wp:posOffset>
                </wp:positionH>
                <wp:positionV relativeFrom="paragraph">
                  <wp:posOffset>471805</wp:posOffset>
                </wp:positionV>
                <wp:extent cx="914400" cy="287020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8C256" w14:textId="77777777" w:rsidR="003261FC" w:rsidRPr="00D91576" w:rsidRDefault="003261FC" w:rsidP="003261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D9157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47B90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-280.95pt;margin-top:37.15pt;width:1in;height:22.6pt;z-index:251715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" filled="f" stroked="f" strokeweight=".5pt">
                <v:textbox>
                  <w:txbxContent>
                    <w:p w14:paraId="4298C256" w14:textId="77777777" w:rsidR="003261FC" w:rsidRPr="00D91576" w:rsidRDefault="003261FC" w:rsidP="003261F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 w:rsidRPr="00D91576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261FC" w:rsidRPr="00DF1C67">
        <w:rPr>
          <w:rFonts w:cstheme="minorHAnsi"/>
          <w:b/>
          <w:bCs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80DF5A" wp14:editId="405E8844">
                <wp:simplePos x="0" y="0"/>
                <wp:positionH relativeFrom="column">
                  <wp:posOffset>-2600731</wp:posOffset>
                </wp:positionH>
                <wp:positionV relativeFrom="paragraph">
                  <wp:posOffset>587375</wp:posOffset>
                </wp:positionV>
                <wp:extent cx="914400" cy="28702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CFFCF" w14:textId="77777777" w:rsidR="003261FC" w:rsidRPr="00D91576" w:rsidRDefault="003261FC" w:rsidP="003261FC">
                            <w:pPr>
                              <w:rPr>
                                <w:b/>
                              </w:rPr>
                            </w:pPr>
                            <w:r w:rsidRPr="00D91576">
                              <w:rPr>
                                <w:b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0DF5A" id="Pole tekstowe 15" o:spid="_x0000_s1027" type="#_x0000_t202" style="position:absolute;margin-left:-204.8pt;margin-top:46.25pt;width:1in;height:22.6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" filled="f" stroked="f" strokeweight=".5pt">
                <v:textbox>
                  <w:txbxContent>
                    <w:p w14:paraId="163CFFCF" w14:textId="77777777" w:rsidR="003261FC" w:rsidRPr="00D91576" w:rsidRDefault="003261FC" w:rsidP="003261FC">
                      <w:pPr>
                        <w:rPr>
                          <w:b/>
                        </w:rPr>
                      </w:pPr>
                      <w:r w:rsidRPr="00D91576">
                        <w:rPr>
                          <w:b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3261FC" w:rsidRPr="00DF1C67">
        <w:rPr>
          <w:rFonts w:cstheme="minorHAnsi"/>
          <w:b/>
          <w:bCs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9008AD" wp14:editId="6DA9C6A9">
                <wp:simplePos x="0" y="0"/>
                <wp:positionH relativeFrom="column">
                  <wp:posOffset>-2296160</wp:posOffset>
                </wp:positionH>
                <wp:positionV relativeFrom="paragraph">
                  <wp:posOffset>768350</wp:posOffset>
                </wp:positionV>
                <wp:extent cx="914400" cy="287020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D63E1" w14:textId="77777777" w:rsidR="003261FC" w:rsidRPr="00D91576" w:rsidRDefault="003261FC" w:rsidP="003261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D9157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08AD" id="Pole tekstowe 8" o:spid="_x0000_s1028" type="#_x0000_t202" style="position:absolute;margin-left:-180.8pt;margin-top:60.5pt;width:1in;height:22.6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" filled="f" stroked="f" strokeweight=".5pt">
                <v:textbox>
                  <w:txbxContent>
                    <w:p w14:paraId="3A1D63E1" w14:textId="77777777" w:rsidR="003261FC" w:rsidRPr="00D91576" w:rsidRDefault="003261FC" w:rsidP="003261F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D91576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261FC" w:rsidRPr="00DF1C67">
        <w:rPr>
          <w:rFonts w:cstheme="minorHAnsi"/>
          <w:b/>
          <w:bCs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373E3A" wp14:editId="535B0239">
                <wp:simplePos x="0" y="0"/>
                <wp:positionH relativeFrom="column">
                  <wp:posOffset>-2374519</wp:posOffset>
                </wp:positionH>
                <wp:positionV relativeFrom="paragraph">
                  <wp:posOffset>1683791</wp:posOffset>
                </wp:positionV>
                <wp:extent cx="914400" cy="28702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80F46" w14:textId="77777777" w:rsidR="003261FC" w:rsidRPr="00D91576" w:rsidRDefault="003261FC" w:rsidP="003261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D9157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3E3A" id="Pole tekstowe 11" o:spid="_x0000_s1029" type="#_x0000_t202" style="position:absolute;margin-left:-186.95pt;margin-top:132.6pt;width:1in;height:22.6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" filled="f" stroked="f" strokeweight=".5pt">
                <v:textbox>
                  <w:txbxContent>
                    <w:p w14:paraId="11480F46" w14:textId="77777777" w:rsidR="003261FC" w:rsidRPr="00D91576" w:rsidRDefault="003261FC" w:rsidP="003261F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Pr="00D91576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Start w:id="115" w:name="_Toc139361250"/>
    </w:p>
    <w:bookmarkEnd w:id="115"/>
    <w:p w14:paraId="797B04BE" w14:textId="3AF17C30" w:rsidR="003261FC" w:rsidRDefault="003261FC" w:rsidP="003261FC"/>
    <w:p w14:paraId="516088D0" w14:textId="69D5DFA7" w:rsidR="003261FC" w:rsidRDefault="003261FC" w:rsidP="00210F41">
      <w:pPr>
        <w:jc w:val="center"/>
      </w:pPr>
    </w:p>
    <w:p w14:paraId="66C5679C" w14:textId="77777777" w:rsidR="007B695D" w:rsidRDefault="007B695D" w:rsidP="00210F41">
      <w:pPr>
        <w:jc w:val="center"/>
      </w:pPr>
    </w:p>
    <w:p w14:paraId="0B810C36" w14:textId="77777777" w:rsidR="007B695D" w:rsidRDefault="007B695D" w:rsidP="00210F41">
      <w:pPr>
        <w:jc w:val="center"/>
      </w:pPr>
    </w:p>
    <w:p w14:paraId="173D0118" w14:textId="1999BE7F" w:rsidR="003261FC" w:rsidRDefault="007B695D">
      <w:pPr>
        <w:pStyle w:val="Nagwek1"/>
        <w:numPr>
          <w:ilvl w:val="0"/>
          <w:numId w:val="2"/>
        </w:numPr>
      </w:pPr>
      <w:bookmarkStart w:id="116" w:name="_Toc180138481"/>
      <w:r>
        <w:lastRenderedPageBreak/>
        <w:t>Podłączenie elektryczne</w:t>
      </w:r>
      <w:bookmarkEnd w:id="116"/>
    </w:p>
    <w:p w14:paraId="082FF84C" w14:textId="77777777" w:rsidR="007B695D" w:rsidRDefault="007B695D" w:rsidP="007B695D"/>
    <w:p w14:paraId="4864C71C" w14:textId="2CD03652" w:rsidR="007B695D" w:rsidRPr="007B695D" w:rsidRDefault="007B695D" w:rsidP="007B695D">
      <w:pPr>
        <w:jc w:val="center"/>
      </w:pPr>
      <w:r>
        <w:rPr>
          <w:noProof/>
          <w:lang w:eastAsia="pl-PL"/>
        </w:rPr>
        <w:drawing>
          <wp:inline distT="0" distB="0" distL="0" distR="0" wp14:anchorId="4AC0C11A" wp14:editId="5FBCF010">
            <wp:extent cx="3352800" cy="3857083"/>
            <wp:effectExtent l="0" t="0" r="0" b="0"/>
            <wp:docPr id="2068280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802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58158" cy="386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43CB" w14:textId="21B4369A" w:rsidR="003261FC" w:rsidRPr="003261FC" w:rsidRDefault="007B695D">
      <w:pPr>
        <w:pStyle w:val="Nagwek1"/>
        <w:numPr>
          <w:ilvl w:val="0"/>
          <w:numId w:val="2"/>
        </w:numPr>
      </w:pPr>
      <w:bookmarkStart w:id="117" w:name="_Toc180138482"/>
      <w:r>
        <w:t xml:space="preserve">Rozbudowa instalacji o czujniki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CO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sub>
        </m:sSub>
      </m:oMath>
      <w:r>
        <w:t xml:space="preserve"> i przepustnicę strefową</w:t>
      </w:r>
      <w:bookmarkEnd w:id="117"/>
    </w:p>
    <w:p w14:paraId="0EB47793" w14:textId="77777777" w:rsidR="003261FC" w:rsidRPr="00DF1C67" w:rsidRDefault="003261FC" w:rsidP="00326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4"/>
        </w:rPr>
      </w:pPr>
    </w:p>
    <w:p w14:paraId="4238F979" w14:textId="77777777" w:rsidR="007B695D" w:rsidRDefault="007B695D" w:rsidP="007B695D">
      <w:pPr>
        <w:jc w:val="left"/>
      </w:pPr>
      <w:r w:rsidRPr="00761365">
        <w:rPr>
          <w:b/>
          <w:bCs/>
        </w:rPr>
        <w:t>Funkcja Sterowanie Strefowe</w:t>
      </w:r>
      <w:r w:rsidRPr="00DF2F5E">
        <w:t xml:space="preserve"> </w:t>
      </w:r>
      <w:r w:rsidRPr="00761365">
        <w:t xml:space="preserve">do działania funkcji wymagane jest posiadanie </w:t>
      </w:r>
      <w:r w:rsidRPr="00761365">
        <w:rPr>
          <w:b/>
          <w:bCs/>
        </w:rPr>
        <w:t>przepustnica GWC/ strefow</w:t>
      </w:r>
      <w:r>
        <w:rPr>
          <w:b/>
          <w:bCs/>
        </w:rPr>
        <w:t>ej</w:t>
      </w:r>
      <w:r w:rsidRPr="00761365">
        <w:t xml:space="preserve"> zainstalowanej w układzie wentylacji</w:t>
      </w:r>
      <w:r>
        <w:t>.</w:t>
      </w:r>
    </w:p>
    <w:p w14:paraId="1EC77B83" w14:textId="77777777" w:rsidR="007B695D" w:rsidRDefault="007B695D" w:rsidP="007B695D">
      <w:pPr>
        <w:jc w:val="left"/>
      </w:pPr>
      <w:r w:rsidRPr="00DF2F5E">
        <w:t>Funkcja pozwala na sterowanie pracą rekuperatora i przepustnicy, w zależności od</w:t>
      </w:r>
      <w:r>
        <w:t xml:space="preserve"> zwiększonego</w:t>
      </w:r>
      <w:r w:rsidRPr="00DF2F5E">
        <w:t xml:space="preserve"> zapotrzebowania na świeże powietrze dla jednej z dwóch stref. Dodatkowo po przekroczeniu jednej z wartości progowych </w:t>
      </w:r>
      <w:r>
        <w:t xml:space="preserve">stężenia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>2</w:t>
      </w:r>
      <w:r>
        <w:t xml:space="preserve"> zmierzonych przez</w:t>
      </w:r>
      <w:r w:rsidRPr="00DF2F5E">
        <w:t xml:space="preserve"> czujnik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>2</w:t>
      </w:r>
      <w:r>
        <w:t xml:space="preserve"> R Control </w:t>
      </w:r>
      <w:r w:rsidRPr="00DF2F5E">
        <w:t xml:space="preserve">następuje wymuszenie pracy rekuperatora na biegu </w:t>
      </w:r>
      <w:r>
        <w:t>II</w:t>
      </w:r>
      <w:r w:rsidRPr="00DF2F5E">
        <w:t xml:space="preserve"> lub </w:t>
      </w:r>
      <w:r>
        <w:t>III</w:t>
      </w:r>
      <w:r w:rsidRPr="00DF2F5E">
        <w:t>. Gdy wartość stężenia dwutlenku węgla w pomieszczeniu spadnie, następuje powrót do normalnej pracy rekuperatora według programu tygodniowego.</w:t>
      </w:r>
    </w:p>
    <w:p w14:paraId="65DA2149" w14:textId="77777777" w:rsidR="007B695D" w:rsidRDefault="007B695D" w:rsidP="007B695D">
      <w:pPr>
        <w:jc w:val="left"/>
      </w:pPr>
      <w:r w:rsidRPr="00DF2F5E">
        <w:t xml:space="preserve">Sterowanie Strefowe posiada trzy tryby działania w zależności od </w:t>
      </w:r>
      <w:r>
        <w:t>dodanych ( zarejestrowanych)</w:t>
      </w:r>
      <w:r w:rsidRPr="00DF2F5E">
        <w:t xml:space="preserve"> liczby czujników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>2</w:t>
      </w:r>
      <w:r w:rsidRPr="00DF2F5E">
        <w:t xml:space="preserve"> </w:t>
      </w:r>
      <w:r>
        <w:t xml:space="preserve">R </w:t>
      </w:r>
      <w:r w:rsidRPr="00DF2F5E">
        <w:t>Control. Poniżej opisane tryby są automatycznie wybierane p</w:t>
      </w:r>
      <w:r>
        <w:t>rzez</w:t>
      </w:r>
      <w:r w:rsidRPr="00DF2F5E">
        <w:t xml:space="preserve"> sterownik</w:t>
      </w:r>
      <w:r>
        <w:t xml:space="preserve"> rekuperatora</w:t>
      </w:r>
      <w:r w:rsidRPr="00DF2F5E">
        <w:t xml:space="preserve"> Display V2 w zależności od ilości dodanych </w:t>
      </w:r>
      <w:r>
        <w:t>do sterownika</w:t>
      </w:r>
      <w:r w:rsidRPr="00DF2F5E">
        <w:t xml:space="preserve"> czujników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>2</w:t>
      </w:r>
      <w:r w:rsidRPr="00DF2F5E">
        <w:t>.</w:t>
      </w:r>
      <w:r>
        <w:t xml:space="preserve"> Wynikiem czego jest odmienny wygląd zakładki </w:t>
      </w:r>
      <w:r w:rsidRPr="00761365">
        <w:rPr>
          <w:b/>
          <w:bCs/>
        </w:rPr>
        <w:t xml:space="preserve">Sterowanie strefowe </w:t>
      </w:r>
      <w:r>
        <w:t>dla dodanych dwóch czujników i jednego czujnika.</w:t>
      </w:r>
      <w:r w:rsidRPr="00360FFA">
        <w:t xml:space="preserve"> </w:t>
      </w:r>
      <w:r w:rsidRPr="00DF2F5E">
        <w:t xml:space="preserve">Maksymalnie można dodać ( zarejestrować) dwa czujniki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 xml:space="preserve">2 </w:t>
      </w:r>
      <w:r>
        <w:t>do sterowania Display V2.</w:t>
      </w:r>
    </w:p>
    <w:p w14:paraId="7C3BDF68" w14:textId="77777777" w:rsidR="007B695D" w:rsidRPr="00DF2F5E" w:rsidRDefault="007B695D" w:rsidP="007B695D">
      <w:pPr>
        <w:jc w:val="left"/>
      </w:pPr>
      <w:r w:rsidRPr="00761365">
        <w:rPr>
          <w:b/>
          <w:bCs/>
        </w:rPr>
        <w:t>Tryb pierwszy</w:t>
      </w:r>
      <w:r w:rsidRPr="00DF2F5E">
        <w:t xml:space="preserve"> - do działania funkcji wymagane </w:t>
      </w:r>
      <w:r>
        <w:t>jest</w:t>
      </w:r>
      <w:r w:rsidRPr="00DF2F5E">
        <w:t xml:space="preserve"> </w:t>
      </w:r>
      <w:r>
        <w:t>zarejestrowanie</w:t>
      </w:r>
      <w:r w:rsidRPr="00DF2F5E">
        <w:t xml:space="preserve"> </w:t>
      </w:r>
      <w:r>
        <w:t xml:space="preserve">dwóch </w:t>
      </w:r>
      <w:r w:rsidRPr="00DF2F5E">
        <w:t xml:space="preserve">czujników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>2</w:t>
      </w:r>
      <w:r>
        <w:t xml:space="preserve"> R Control</w:t>
      </w:r>
      <w:r w:rsidRPr="00DF2F5E">
        <w:t>.</w:t>
      </w:r>
      <w:r w:rsidRPr="00DF2F5E">
        <w:br/>
        <w:t xml:space="preserve">Praca przepustnicy jest regulowana przez dwa czujniki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>2</w:t>
      </w:r>
      <w:r w:rsidRPr="00DF2F5E">
        <w:t xml:space="preserve">, które są przypisane odpowiednio do strefy dziennej i nocnej. Świeże powietrze jest kierowane automatycznie poprzez zmianę położenia przepustnicy GWC w </w:t>
      </w:r>
      <w:r>
        <w:t>układzie</w:t>
      </w:r>
      <w:r w:rsidRPr="00DF2F5E">
        <w:t xml:space="preserve"> wentylacyjnym do tej strefy, dla której odczyt stężenia dwutlenku węgla </w:t>
      </w:r>
      <w:r>
        <w:t>jest</w:t>
      </w:r>
      <w:r w:rsidRPr="00DF2F5E">
        <w:t xml:space="preserve"> większa.</w:t>
      </w:r>
    </w:p>
    <w:p w14:paraId="1FF69C95" w14:textId="77777777" w:rsidR="007B695D" w:rsidRPr="00DF2F5E" w:rsidRDefault="007B695D" w:rsidP="007B695D">
      <w:pPr>
        <w:jc w:val="left"/>
      </w:pPr>
      <w:r w:rsidRPr="00761365">
        <w:rPr>
          <w:b/>
          <w:bCs/>
        </w:rPr>
        <w:lastRenderedPageBreak/>
        <w:t xml:space="preserve">Tryb drugi – </w:t>
      </w:r>
      <w:r w:rsidRPr="00DF2F5E">
        <w:t xml:space="preserve">do działania funkcji wymagane jest </w:t>
      </w:r>
      <w:r>
        <w:t>zarejestrowanie</w:t>
      </w:r>
      <w:r w:rsidRPr="00DF2F5E">
        <w:t xml:space="preserve"> jednego czujnika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>2</w:t>
      </w:r>
      <w:r w:rsidRPr="00DF2F5E">
        <w:t>, który jest umieszczony w strefie dziennej.</w:t>
      </w:r>
      <w:r w:rsidRPr="00DF2F5E">
        <w:br/>
        <w:t xml:space="preserve">W tym trybie wymagane jest ręczne ustawienie godziny, w której zostanie zmienione położenie przepustnicy ze strefy dziennej na nocną ( </w:t>
      </w:r>
      <w:r w:rsidRPr="00761365">
        <w:rPr>
          <w:b/>
          <w:bCs/>
        </w:rPr>
        <w:t>Godzina aktywacji strefy nocnej</w:t>
      </w:r>
      <w:r w:rsidRPr="00DF2F5E">
        <w:t xml:space="preserve">) jak również należy ustawić przez jaki czas przepustnica ma pozostać w tym położeniu ( </w:t>
      </w:r>
      <w:r w:rsidRPr="00761365">
        <w:rPr>
          <w:b/>
          <w:bCs/>
        </w:rPr>
        <w:t>Czas pracy strefy nocnej</w:t>
      </w:r>
      <w:r w:rsidRPr="00DF2F5E">
        <w:t xml:space="preserve">). </w:t>
      </w:r>
    </w:p>
    <w:p w14:paraId="55EE4CE9" w14:textId="37C5F707" w:rsidR="00016442" w:rsidRDefault="007B695D" w:rsidP="007B695D">
      <w:pPr>
        <w:jc w:val="center"/>
        <w:rPr>
          <w:rFonts w:cstheme="minorHAnsi"/>
          <w:sz w:val="24"/>
          <w:szCs w:val="24"/>
        </w:rPr>
      </w:pPr>
      <w:r w:rsidRPr="00DA2AFA">
        <w:rPr>
          <w:noProof/>
          <w:lang w:eastAsia="pl-PL"/>
        </w:rPr>
        <w:drawing>
          <wp:inline distT="0" distB="0" distL="0" distR="0" wp14:anchorId="40A29385" wp14:editId="38023633">
            <wp:extent cx="3752850" cy="2125798"/>
            <wp:effectExtent l="0" t="0" r="0" b="8255"/>
            <wp:docPr id="11158462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279" cy="213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C0A3" w14:textId="77777777" w:rsidR="007B695D" w:rsidRDefault="007B695D" w:rsidP="007B695D">
      <w:pPr>
        <w:pStyle w:val="Legenda"/>
        <w:ind w:left="720"/>
        <w:jc w:val="center"/>
        <w:rPr>
          <w:color w:val="000000" w:themeColor="text1"/>
          <w:sz w:val="20"/>
          <w:szCs w:val="20"/>
        </w:rPr>
      </w:pPr>
      <w:r w:rsidRPr="00683891">
        <w:rPr>
          <w:color w:val="000000" w:themeColor="text1"/>
          <w:sz w:val="20"/>
          <w:szCs w:val="20"/>
        </w:rPr>
        <w:t>Ekran ustawień dla Trybu drugiego i trzeciego</w:t>
      </w:r>
    </w:p>
    <w:p w14:paraId="2F7A7FC3" w14:textId="77777777" w:rsidR="007B695D" w:rsidRDefault="007B695D" w:rsidP="007B695D">
      <w:pPr>
        <w:spacing w:after="0"/>
        <w:jc w:val="left"/>
      </w:pPr>
      <w:r w:rsidRPr="00761365">
        <w:rPr>
          <w:rFonts w:cstheme="minorHAnsi"/>
          <w:b/>
          <w:bCs/>
          <w:color w:val="000000"/>
        </w:rPr>
        <w:t xml:space="preserve">Tryb trzeci - </w:t>
      </w:r>
      <w:r w:rsidRPr="00761365">
        <w:rPr>
          <w:rFonts w:cstheme="minorHAnsi"/>
          <w:color w:val="000000"/>
        </w:rPr>
        <w:t xml:space="preserve"> do działania funkcji nie jest wymagane posiadanie zarejestrowanego czujnika CO</w:t>
      </w:r>
      <w:r w:rsidRPr="00761365">
        <w:rPr>
          <w:rFonts w:cstheme="minorHAnsi"/>
          <w:color w:val="000000"/>
          <w:vertAlign w:val="subscript"/>
        </w:rPr>
        <w:t>2</w:t>
      </w:r>
      <w:r w:rsidRPr="00761365">
        <w:rPr>
          <w:rFonts w:cstheme="minorHAnsi"/>
          <w:color w:val="000000"/>
        </w:rPr>
        <w:t>.</w:t>
      </w:r>
      <w:r w:rsidRPr="00761365">
        <w:rPr>
          <w:rFonts w:cstheme="minorHAnsi"/>
          <w:color w:val="000000"/>
        </w:rPr>
        <w:br/>
        <w:t>W tym trybie praca centrali zależna jest tylko od programu tygodniowego.</w:t>
      </w:r>
      <w:r w:rsidRPr="00761365">
        <w:rPr>
          <w:rFonts w:cstheme="minorHAnsi"/>
          <w:color w:val="000000"/>
        </w:rPr>
        <w:br/>
        <w:t xml:space="preserve">Podobnie jak w </w:t>
      </w:r>
      <w:r w:rsidRPr="00761365">
        <w:rPr>
          <w:rFonts w:cstheme="minorHAnsi"/>
          <w:b/>
          <w:bCs/>
          <w:color w:val="000000"/>
        </w:rPr>
        <w:t xml:space="preserve">trybie drugim </w:t>
      </w:r>
      <w:r w:rsidRPr="00761365">
        <w:rPr>
          <w:rFonts w:cstheme="minorHAnsi"/>
          <w:color w:val="000000"/>
        </w:rPr>
        <w:t xml:space="preserve">należy ręcznie ustawić godzinę, w której </w:t>
      </w:r>
      <w:r w:rsidRPr="00DF2F5E">
        <w:t xml:space="preserve">zostanie zmienione położenie przepustnicy ze strefy dziennej na nocną ( </w:t>
      </w:r>
      <w:r w:rsidRPr="00761365">
        <w:rPr>
          <w:b/>
          <w:bCs/>
        </w:rPr>
        <w:t>Godzina aktywacji strefy nocnej</w:t>
      </w:r>
      <w:r w:rsidRPr="00DF2F5E">
        <w:t xml:space="preserve">) jak również należy ustawić przez jaki czas przepustnica ma pozostać w tym położeniu ( </w:t>
      </w:r>
      <w:r w:rsidRPr="00761365">
        <w:rPr>
          <w:b/>
          <w:bCs/>
        </w:rPr>
        <w:t>Czas pracy strefy nocnej</w:t>
      </w:r>
      <w:r w:rsidRPr="00DF2F5E">
        <w:t>).</w:t>
      </w:r>
    </w:p>
    <w:p w14:paraId="09843A54" w14:textId="77777777" w:rsidR="007B695D" w:rsidRDefault="007B695D" w:rsidP="007B695D">
      <w:pPr>
        <w:pStyle w:val="Akapitzlist"/>
        <w:spacing w:after="0"/>
        <w:jc w:val="left"/>
      </w:pPr>
    </w:p>
    <w:p w14:paraId="30BE5DDE" w14:textId="77777777" w:rsidR="007B695D" w:rsidRDefault="007B695D" w:rsidP="007B695D">
      <w:pPr>
        <w:spacing w:after="0"/>
        <w:jc w:val="left"/>
      </w:pPr>
      <w:r>
        <w:t xml:space="preserve">W </w:t>
      </w:r>
      <w:r w:rsidRPr="00DF2F5E">
        <w:t xml:space="preserve">trybie </w:t>
      </w:r>
      <w:r w:rsidRPr="00761365">
        <w:rPr>
          <w:b/>
          <w:bCs/>
        </w:rPr>
        <w:t>pierwszym i drugim</w:t>
      </w:r>
      <w:r w:rsidRPr="00DF2F5E">
        <w:t xml:space="preserve"> istnieją dwa progi</w:t>
      </w:r>
      <w:r>
        <w:t xml:space="preserve"> dla dopuszczalnego</w:t>
      </w:r>
      <w:r w:rsidRPr="00DF2F5E">
        <w:t xml:space="preserve"> stężenia </w:t>
      </w:r>
      <w:r w:rsidRPr="00761365">
        <w:rPr>
          <w:rFonts w:cstheme="minorHAnsi"/>
          <w:color w:val="000000"/>
        </w:rPr>
        <w:t>CO</w:t>
      </w:r>
      <w:r w:rsidRPr="00761365">
        <w:rPr>
          <w:rFonts w:cstheme="minorHAnsi"/>
          <w:color w:val="000000"/>
          <w:vertAlign w:val="subscript"/>
        </w:rPr>
        <w:t>2</w:t>
      </w:r>
      <w:r w:rsidRPr="00DF2F5E">
        <w:t xml:space="preserve">, </w:t>
      </w:r>
      <w:r>
        <w:t>po przekroczeniu których czujniki poprzez sterownik Display V2 wymuszają pracę centrali odpowiednio na biegu II i III dla progów pierwszego i drugiego.</w:t>
      </w:r>
    </w:p>
    <w:p w14:paraId="1223CDB7" w14:textId="77777777" w:rsidR="007B695D" w:rsidRDefault="007B695D" w:rsidP="007B695D">
      <w:pPr>
        <w:spacing w:after="0"/>
        <w:jc w:val="left"/>
      </w:pPr>
    </w:p>
    <w:p w14:paraId="0297A493" w14:textId="77777777" w:rsidR="007B695D" w:rsidRPr="00DF2F5E" w:rsidRDefault="007B695D" w:rsidP="007B695D">
      <w:pPr>
        <w:spacing w:after="0"/>
        <w:jc w:val="left"/>
      </w:pPr>
      <w:r w:rsidRPr="00DF2F5E">
        <w:t xml:space="preserve">Pierwszy próg jest ustawiany poprzez użytkownika w zakładce </w:t>
      </w:r>
      <w:r w:rsidRPr="00761365">
        <w:rPr>
          <w:b/>
          <w:bCs/>
        </w:rPr>
        <w:t>Menu Serwis &gt; Sterowanie strefowe &gt; Wartość załączania dla biegu II</w:t>
      </w:r>
      <w:r w:rsidRPr="00DF2F5E">
        <w:t>. Zakres wartości</w:t>
      </w:r>
      <w:r>
        <w:t>, którą można ustawić</w:t>
      </w:r>
      <w:r w:rsidRPr="00DF2F5E">
        <w:t xml:space="preserve"> to 500 – 1500 </w:t>
      </w:r>
      <w:proofErr w:type="spellStart"/>
      <w:r w:rsidRPr="00DF2F5E">
        <w:t>ppm</w:t>
      </w:r>
      <w:proofErr w:type="spellEnd"/>
      <w:r>
        <w:t>.</w:t>
      </w:r>
      <w:r w:rsidRPr="00DF2F5E">
        <w:br/>
        <w:t xml:space="preserve">Drugi próg wynosi 1600 </w:t>
      </w:r>
      <w:proofErr w:type="spellStart"/>
      <w:r w:rsidRPr="00DF2F5E">
        <w:t>ppm</w:t>
      </w:r>
      <w:proofErr w:type="spellEnd"/>
      <w:r w:rsidRPr="00DF2F5E">
        <w:t xml:space="preserve"> i nie ma możliwości jego edycji. Po przekroczeniu tej wartości rekuperator zacznie pracować na biegu III. </w:t>
      </w:r>
      <w:r>
        <w:t>Po unormowaniu się</w:t>
      </w:r>
      <w:r w:rsidRPr="00DF2F5E">
        <w:t xml:space="preserve"> wartość stężenia dwutlenku węgla w pomieszczeniu, następuje powrót do normalnej pracy rekuperatora </w:t>
      </w:r>
      <w:r>
        <w:t xml:space="preserve">zgodnie z </w:t>
      </w:r>
      <w:r w:rsidRPr="00DF2F5E">
        <w:t>program</w:t>
      </w:r>
      <w:r>
        <w:t>em</w:t>
      </w:r>
      <w:r w:rsidRPr="00DF2F5E">
        <w:t xml:space="preserve"> tygodniow</w:t>
      </w:r>
      <w:r>
        <w:t>ym</w:t>
      </w:r>
      <w:r w:rsidRPr="00DF2F5E">
        <w:t>.</w:t>
      </w:r>
    </w:p>
    <w:p w14:paraId="53461C05" w14:textId="4AE7AEA5" w:rsidR="007B695D" w:rsidRDefault="007B695D" w:rsidP="007B695D">
      <w:pPr>
        <w:jc w:val="center"/>
        <w:rPr>
          <w:rFonts w:cstheme="minorHAnsi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4399567B" wp14:editId="6C978852">
            <wp:extent cx="2778880" cy="1373614"/>
            <wp:effectExtent l="0" t="0" r="2540" b="0"/>
            <wp:docPr id="173460636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93" cy="138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F5E">
        <w:rPr>
          <w:rFonts w:eastAsia="Times New Roman"/>
          <w:noProof/>
        </w:rPr>
        <w:drawing>
          <wp:inline distT="0" distB="0" distL="0" distR="0" wp14:anchorId="3523BA45" wp14:editId="36ADCA19">
            <wp:extent cx="2758917" cy="1564239"/>
            <wp:effectExtent l="0" t="0" r="3810" b="0"/>
            <wp:docPr id="29593023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596" cy="158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8206" w14:textId="5060AA63" w:rsidR="00D512E4" w:rsidRDefault="007B695D" w:rsidP="007B695D">
      <w:pPr>
        <w:pStyle w:val="NormalnyWeb"/>
        <w:ind w:left="720"/>
        <w:jc w:val="center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DF2F5E">
        <w:rPr>
          <w:rFonts w:asciiTheme="minorHAnsi" w:eastAsia="Times New Roman" w:hAnsiTheme="minorHAnsi" w:cstheme="minorHAnsi"/>
          <w:i/>
          <w:iCs/>
          <w:sz w:val="20"/>
          <w:szCs w:val="20"/>
        </w:rPr>
        <w:t>Ekran</w:t>
      </w:r>
      <w:r>
        <w:rPr>
          <w:rFonts w:asciiTheme="minorHAnsi" w:eastAsia="Times New Roman" w:hAnsiTheme="minorHAnsi" w:cstheme="minorHAnsi"/>
          <w:i/>
          <w:iCs/>
          <w:sz w:val="20"/>
          <w:szCs w:val="20"/>
        </w:rPr>
        <w:t>y</w:t>
      </w:r>
      <w:r w:rsidRPr="00DF2F5E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ustawie</w:t>
      </w:r>
      <w:r>
        <w:rPr>
          <w:rFonts w:asciiTheme="minorHAnsi" w:eastAsia="Times New Roman" w:hAnsiTheme="minorHAnsi" w:cstheme="minorHAnsi"/>
          <w:i/>
          <w:iCs/>
          <w:sz w:val="20"/>
          <w:szCs w:val="20"/>
        </w:rPr>
        <w:t>ń</w:t>
      </w:r>
      <w:r w:rsidRPr="00DF2F5E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wartość</w:t>
      </w:r>
      <w:r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i/>
          <w:iCs/>
          <w:sz w:val="20"/>
          <w:szCs w:val="20"/>
        </w:rPr>
        <w:t>ppm</w:t>
      </w:r>
      <w:proofErr w:type="spellEnd"/>
      <w:r w:rsidRPr="00DF2F5E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załączenia dla biegu I</w:t>
      </w:r>
      <w:r>
        <w:rPr>
          <w:rFonts w:asciiTheme="minorHAnsi" w:eastAsia="Times New Roman" w:hAnsiTheme="minorHAnsi" w:cstheme="minorHAnsi"/>
          <w:i/>
          <w:iCs/>
          <w:sz w:val="20"/>
          <w:szCs w:val="20"/>
        </w:rPr>
        <w:t>I</w:t>
      </w:r>
    </w:p>
    <w:p w14:paraId="44098CDA" w14:textId="11A27524" w:rsidR="00EA0151" w:rsidRDefault="00EA0151">
      <w:pPr>
        <w:pStyle w:val="Nagwek1"/>
        <w:numPr>
          <w:ilvl w:val="0"/>
          <w:numId w:val="2"/>
        </w:numPr>
        <w:rPr>
          <w:rFonts w:eastAsia="Times New Roman"/>
        </w:rPr>
      </w:pPr>
      <w:bookmarkStart w:id="118" w:name="_Toc180138483"/>
      <w:r>
        <w:rPr>
          <w:rFonts w:eastAsia="Times New Roman"/>
        </w:rPr>
        <w:lastRenderedPageBreak/>
        <w:t>Schemat podłączenia przepustnicy strefowej</w:t>
      </w:r>
      <w:bookmarkEnd w:id="118"/>
    </w:p>
    <w:p w14:paraId="6BB3C419" w14:textId="77777777" w:rsidR="00EA0151" w:rsidRDefault="00EA0151" w:rsidP="00EA0151"/>
    <w:p w14:paraId="70B36570" w14:textId="77777777" w:rsidR="00EA0151" w:rsidRPr="00EA0151" w:rsidRDefault="00EA0151" w:rsidP="00EA0151"/>
    <w:p w14:paraId="3669F4C8" w14:textId="528F3324" w:rsidR="00EA0151" w:rsidRDefault="00EA0151" w:rsidP="00EA0151">
      <w:pPr>
        <w:jc w:val="center"/>
      </w:pPr>
      <w:r w:rsidRPr="009C28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AA9CA90" wp14:editId="77B94FAB">
            <wp:extent cx="5760000" cy="7257623"/>
            <wp:effectExtent l="0" t="0" r="0" b="635"/>
            <wp:docPr id="16724035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25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076B" w14:textId="77777777" w:rsidR="00EA0151" w:rsidRPr="00EA0151" w:rsidRDefault="00EA0151" w:rsidP="00EA0151">
      <w:pPr>
        <w:jc w:val="center"/>
      </w:pPr>
    </w:p>
    <w:p w14:paraId="5FF00EAD" w14:textId="2017337D" w:rsidR="00232563" w:rsidRDefault="00232563">
      <w:pPr>
        <w:pStyle w:val="Nagwek1"/>
        <w:numPr>
          <w:ilvl w:val="0"/>
          <w:numId w:val="2"/>
        </w:numPr>
      </w:pPr>
      <w:bookmarkStart w:id="119" w:name="_Toc180138484"/>
      <w:r>
        <w:lastRenderedPageBreak/>
        <w:t>Gwarancja i Serwis</w:t>
      </w:r>
      <w:bookmarkEnd w:id="119"/>
    </w:p>
    <w:p w14:paraId="28D7B8B5" w14:textId="77777777" w:rsidR="00232563" w:rsidRDefault="00232563">
      <w:pPr>
        <w:pStyle w:val="Nagwek2"/>
        <w:numPr>
          <w:ilvl w:val="1"/>
          <w:numId w:val="2"/>
        </w:numPr>
      </w:pPr>
      <w:bookmarkStart w:id="120" w:name="_Toc180138485"/>
      <w:r>
        <w:t>Serwis</w:t>
      </w:r>
      <w:bookmarkEnd w:id="120"/>
    </w:p>
    <w:p w14:paraId="559F7665" w14:textId="1FF2EFBE" w:rsidR="00232563" w:rsidRPr="00232563" w:rsidRDefault="00232563" w:rsidP="00232563">
      <w:pPr>
        <w:rPr>
          <w:rFonts w:cstheme="minorHAnsi"/>
          <w:sz w:val="28"/>
          <w:szCs w:val="28"/>
        </w:rPr>
      </w:pPr>
      <w:r w:rsidRPr="00232563">
        <w:rPr>
          <w:rFonts w:cstheme="minorHAnsi"/>
          <w:color w:val="000000"/>
          <w:sz w:val="24"/>
          <w:szCs w:val="24"/>
        </w:rPr>
        <w:t xml:space="preserve">Wszystkie awarie należy zgłaszać e-mailem do firmy WANAS  </w:t>
      </w:r>
      <w:hyperlink r:id="rId22" w:history="1">
        <w:r w:rsidRPr="00232563">
          <w:rPr>
            <w:rStyle w:val="Hipercze"/>
            <w:rFonts w:cstheme="minorHAnsi"/>
            <w:sz w:val="24"/>
            <w:szCs w:val="24"/>
          </w:rPr>
          <w:t>serwis@wanas.pl</w:t>
        </w:r>
      </w:hyperlink>
      <w:r w:rsidRPr="00232563">
        <w:rPr>
          <w:rFonts w:cstheme="minorHAnsi"/>
          <w:color w:val="000000"/>
          <w:sz w:val="24"/>
          <w:szCs w:val="24"/>
        </w:rPr>
        <w:t xml:space="preserve"> z dokładnym opisem problemu </w:t>
      </w:r>
      <w:r w:rsidR="00FB0426">
        <w:rPr>
          <w:rFonts w:cstheme="minorHAnsi"/>
          <w:color w:val="000000"/>
          <w:sz w:val="24"/>
          <w:szCs w:val="24"/>
        </w:rPr>
        <w:t>w arkuszu</w:t>
      </w:r>
      <w:r w:rsidRPr="00232563">
        <w:rPr>
          <w:rFonts w:cstheme="minorHAnsi"/>
          <w:color w:val="000000"/>
          <w:sz w:val="24"/>
          <w:szCs w:val="24"/>
        </w:rPr>
        <w:t xml:space="preserve"> „</w:t>
      </w:r>
      <w:hyperlink r:id="rId23" w:history="1">
        <w:r w:rsidRPr="00232563">
          <w:rPr>
            <w:rStyle w:val="Hipercze"/>
            <w:rFonts w:cstheme="minorHAnsi"/>
            <w:sz w:val="24"/>
            <w:szCs w:val="24"/>
          </w:rPr>
          <w:t>Zgłoszenia serwisowego</w:t>
        </w:r>
      </w:hyperlink>
      <w:r w:rsidRPr="00232563">
        <w:rPr>
          <w:rFonts w:cstheme="minorHAnsi"/>
          <w:color w:val="000000"/>
          <w:sz w:val="24"/>
          <w:szCs w:val="24"/>
        </w:rPr>
        <w:t xml:space="preserve">” dostępnej na stronie </w:t>
      </w:r>
      <w:hyperlink r:id="rId24" w:history="1">
        <w:r w:rsidRPr="00232563">
          <w:rPr>
            <w:rStyle w:val="Hipercze"/>
            <w:rFonts w:cstheme="minorHAnsi"/>
            <w:sz w:val="24"/>
            <w:szCs w:val="24"/>
          </w:rPr>
          <w:t>www.wanas.pl</w:t>
        </w:r>
      </w:hyperlink>
      <w:r w:rsidRPr="00232563">
        <w:rPr>
          <w:rFonts w:cstheme="minorHAnsi"/>
          <w:color w:val="000000"/>
          <w:sz w:val="24"/>
          <w:szCs w:val="24"/>
        </w:rPr>
        <w:br/>
        <w:t>w zakładce „</w:t>
      </w:r>
      <w:r w:rsidR="00FB0426">
        <w:rPr>
          <w:rFonts w:cstheme="minorHAnsi"/>
          <w:color w:val="000000"/>
          <w:sz w:val="24"/>
          <w:szCs w:val="24"/>
        </w:rPr>
        <w:t>Kontakt</w:t>
      </w:r>
      <w:r w:rsidRPr="00232563">
        <w:rPr>
          <w:rFonts w:cstheme="minorHAnsi"/>
          <w:color w:val="000000"/>
          <w:sz w:val="24"/>
          <w:szCs w:val="24"/>
        </w:rPr>
        <w:t>”. Awarie powstałe z winy producenta zostaną bezpłatnie naprawione w ciągu 14 dni od daty zgłoszenia. Kod odbezpieczający działanie sterownika jest do uzyskania od sprzedawcy urządzenia.</w:t>
      </w:r>
    </w:p>
    <w:p w14:paraId="1525F48E" w14:textId="6C02D41B" w:rsidR="0056783B" w:rsidRPr="0056783B" w:rsidRDefault="00232563">
      <w:pPr>
        <w:pStyle w:val="Nagwek2"/>
        <w:numPr>
          <w:ilvl w:val="1"/>
          <w:numId w:val="2"/>
        </w:numPr>
      </w:pPr>
      <w:bookmarkStart w:id="121" w:name="_Toc180138486"/>
      <w:r>
        <w:t>Gwarancja</w:t>
      </w:r>
      <w:bookmarkEnd w:id="121"/>
    </w:p>
    <w:p w14:paraId="33587083" w14:textId="77777777" w:rsidR="00542BE7" w:rsidRPr="00DF1C67" w:rsidRDefault="00542B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cstheme="minorHAnsi"/>
          <w:color w:val="000000"/>
          <w:sz w:val="24"/>
          <w:szCs w:val="24"/>
        </w:rPr>
      </w:pPr>
      <w:r w:rsidRPr="00DF1C67">
        <w:rPr>
          <w:rFonts w:cstheme="minorHAnsi"/>
          <w:color w:val="000000"/>
          <w:sz w:val="24"/>
          <w:szCs w:val="24"/>
        </w:rPr>
        <w:t>Producent udziela 24 miesięcznej gwarancji na poprawne działanie urządzenia.</w:t>
      </w:r>
    </w:p>
    <w:p w14:paraId="62E10FDA" w14:textId="77777777" w:rsidR="00542BE7" w:rsidRPr="00DF1C67" w:rsidRDefault="00542B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cstheme="minorHAnsi"/>
          <w:color w:val="000000"/>
          <w:sz w:val="24"/>
          <w:szCs w:val="24"/>
        </w:rPr>
      </w:pPr>
      <w:r w:rsidRPr="00DF1C67">
        <w:rPr>
          <w:rFonts w:cstheme="minorHAnsi"/>
          <w:color w:val="000000"/>
          <w:sz w:val="24"/>
          <w:szCs w:val="24"/>
        </w:rPr>
        <w:t>Gwarancja jest liczona od daty zakupu urządzenia przez użytkownika.</w:t>
      </w:r>
    </w:p>
    <w:p w14:paraId="6F2A1C39" w14:textId="77777777" w:rsidR="00542BE7" w:rsidRPr="00DF1C67" w:rsidRDefault="00542B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cstheme="minorHAnsi"/>
          <w:color w:val="000000"/>
          <w:sz w:val="24"/>
          <w:szCs w:val="24"/>
        </w:rPr>
      </w:pPr>
      <w:r w:rsidRPr="00DF1C67">
        <w:rPr>
          <w:rFonts w:cstheme="minorHAnsi"/>
          <w:color w:val="000000"/>
          <w:sz w:val="24"/>
          <w:szCs w:val="24"/>
        </w:rPr>
        <w:t xml:space="preserve">Gwarancja jest udzielana i ważna za okazaniem dokumentu zakupu </w:t>
      </w:r>
      <w:r>
        <w:rPr>
          <w:rFonts w:cstheme="minorHAnsi"/>
          <w:color w:val="000000"/>
          <w:sz w:val="24"/>
          <w:szCs w:val="24"/>
        </w:rPr>
        <w:t>czujnika</w:t>
      </w:r>
      <w:r w:rsidRPr="00DF1C67">
        <w:rPr>
          <w:rFonts w:cstheme="minorHAnsi"/>
          <w:color w:val="000000"/>
          <w:sz w:val="24"/>
          <w:szCs w:val="24"/>
        </w:rPr>
        <w:t xml:space="preserve"> oraz wypełnionej karty gwarancyjnej.</w:t>
      </w:r>
    </w:p>
    <w:p w14:paraId="3D89A47A" w14:textId="77777777" w:rsidR="00542BE7" w:rsidRPr="00DF1C67" w:rsidRDefault="00542B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cstheme="minorHAnsi"/>
          <w:color w:val="000000"/>
          <w:sz w:val="24"/>
          <w:szCs w:val="24"/>
        </w:rPr>
      </w:pPr>
      <w:r w:rsidRPr="00DF1C67">
        <w:rPr>
          <w:rFonts w:cstheme="minorHAnsi"/>
          <w:color w:val="000000"/>
          <w:sz w:val="24"/>
          <w:szCs w:val="24"/>
        </w:rPr>
        <w:t>Gwarancj</w:t>
      </w:r>
      <w:r>
        <w:rPr>
          <w:rFonts w:cstheme="minorHAnsi"/>
          <w:color w:val="000000"/>
          <w:sz w:val="24"/>
          <w:szCs w:val="24"/>
        </w:rPr>
        <w:t>ą nie są objęte wady urządzenia powstałe w szczególności: z winy użytkownika, uszkodzeń mechanicznych, użytkowania niezgodnego z zaleceniami instrukcji obsługi lub przeznaczeniem urządzenia, niewłaściwych warunków pracy urządzenia ( nieprawidłowe zasilanie, temperatura otoczenia, wilgotność, kondensacja pary wodnej itp.), zdarzeń losowych w tym wyładowań atmosferycznych, pożaru, zalania, działania czynników chemicznych, niewłaściwej instalacji ( montażu) i konfiguracji niezgodnej z instrukcją, w tym niewłaściwego zasilania i podłączenia zewnętrznych urządzeń mogących uszkodzić urządzenie. Naprawami gwarancyjnymi nie są objęte również czynności związane z podłączeniem, ustawieniem i regulacją parametrów urządzenia oraz elementy i podzespoły podlegające naturalnemu zużyciu podczas eksploatacji. Zanurzenie czujnika temperatury w cieczy skutkuje wyłączeniem gwarancji. Gwarancją nie są objęte urządzenia z naruszonymi przez użytkownika zabezpieczeniami w tym w szczególności: plombami, naklejkami gwarancyjnymi, naklejkami z numerem seryjnym, a także z dokonanymi modyfikacjami lub naprawami urządzenia.</w:t>
      </w:r>
    </w:p>
    <w:p w14:paraId="6477BA34" w14:textId="77777777" w:rsidR="00542BE7" w:rsidRPr="00DF1C67" w:rsidRDefault="00542B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cstheme="minorHAnsi"/>
          <w:sz w:val="24"/>
          <w:szCs w:val="24"/>
        </w:rPr>
      </w:pPr>
      <w:r w:rsidRPr="00DF1C67">
        <w:rPr>
          <w:rFonts w:cstheme="minorHAnsi"/>
          <w:sz w:val="24"/>
          <w:szCs w:val="24"/>
        </w:rPr>
        <w:t>Koszt nieuzasadnionego wezwania serwisu pokrywa reklamujący.</w:t>
      </w:r>
    </w:p>
    <w:p w14:paraId="602F4D95" w14:textId="77777777" w:rsidR="00542BE7" w:rsidRPr="00DF1C67" w:rsidRDefault="00542B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cstheme="minorHAnsi"/>
          <w:bCs/>
          <w:color w:val="000000"/>
          <w:sz w:val="24"/>
          <w:szCs w:val="24"/>
        </w:rPr>
      </w:pPr>
      <w:r w:rsidRPr="00DF1C67">
        <w:rPr>
          <w:rFonts w:cstheme="minorHAnsi"/>
          <w:bCs/>
          <w:color w:val="000000"/>
          <w:sz w:val="24"/>
          <w:szCs w:val="24"/>
        </w:rPr>
        <w:t>Firma świadczy usługi serwisowe na terenie Polski.</w:t>
      </w:r>
    </w:p>
    <w:p w14:paraId="11C02E2A" w14:textId="66E8133E" w:rsidR="00542BE7" w:rsidRPr="00DF1C67" w:rsidRDefault="00542BE7" w:rsidP="00542BE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color w:val="000000"/>
          <w:sz w:val="16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702"/>
      </w:tblGrid>
      <w:tr w:rsidR="00542BE7" w:rsidRPr="00DF1C67" w14:paraId="4865D1E9" w14:textId="77777777" w:rsidTr="00790F4F">
        <w:trPr>
          <w:trHeight w:val="848"/>
        </w:trPr>
        <w:tc>
          <w:tcPr>
            <w:tcW w:w="2976" w:type="dxa"/>
            <w:vAlign w:val="center"/>
          </w:tcPr>
          <w:p w14:paraId="14B7BD5A" w14:textId="77777777" w:rsidR="00542BE7" w:rsidRPr="00DF1C67" w:rsidRDefault="00542BE7" w:rsidP="00790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F1C67">
              <w:rPr>
                <w:rFonts w:cstheme="minorHAnsi"/>
                <w:color w:val="000000"/>
              </w:rPr>
              <w:t>Nr fabryczny</w:t>
            </w:r>
          </w:p>
        </w:tc>
        <w:tc>
          <w:tcPr>
            <w:tcW w:w="5702" w:type="dxa"/>
          </w:tcPr>
          <w:p w14:paraId="67E7F318" w14:textId="77777777" w:rsidR="00542BE7" w:rsidRPr="00DF1C67" w:rsidRDefault="00542BE7" w:rsidP="00790F4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542BE7" w:rsidRPr="00DF1C67" w14:paraId="7A852569" w14:textId="77777777" w:rsidTr="00790F4F">
        <w:trPr>
          <w:trHeight w:val="843"/>
        </w:trPr>
        <w:tc>
          <w:tcPr>
            <w:tcW w:w="2976" w:type="dxa"/>
            <w:vAlign w:val="center"/>
          </w:tcPr>
          <w:p w14:paraId="0532AA98" w14:textId="77777777" w:rsidR="00542BE7" w:rsidRPr="00DF1C67" w:rsidRDefault="00542BE7" w:rsidP="00790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F1C67">
              <w:rPr>
                <w:rFonts w:cstheme="minorHAnsi"/>
                <w:color w:val="000000"/>
              </w:rPr>
              <w:t>Data zakupu</w:t>
            </w:r>
          </w:p>
        </w:tc>
        <w:tc>
          <w:tcPr>
            <w:tcW w:w="5702" w:type="dxa"/>
          </w:tcPr>
          <w:p w14:paraId="0129497D" w14:textId="77777777" w:rsidR="00542BE7" w:rsidRPr="00DF1C67" w:rsidRDefault="00542BE7" w:rsidP="00542BE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  <w:p w14:paraId="27F4EF18" w14:textId="77777777" w:rsidR="00542BE7" w:rsidRPr="00DF1C67" w:rsidRDefault="00542BE7" w:rsidP="00790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F1C67">
              <w:rPr>
                <w:rFonts w:cstheme="minorHAnsi"/>
                <w:b/>
                <w:color w:val="000000"/>
                <w:sz w:val="16"/>
                <w:szCs w:val="16"/>
              </w:rPr>
              <w:t>Data i podpis sprzedawcy</w:t>
            </w:r>
          </w:p>
        </w:tc>
      </w:tr>
      <w:tr w:rsidR="00542BE7" w:rsidRPr="00DF1C67" w14:paraId="06AE1E1D" w14:textId="77777777" w:rsidTr="00790F4F">
        <w:trPr>
          <w:trHeight w:val="842"/>
        </w:trPr>
        <w:tc>
          <w:tcPr>
            <w:tcW w:w="2976" w:type="dxa"/>
            <w:vAlign w:val="center"/>
          </w:tcPr>
          <w:p w14:paraId="60F9339A" w14:textId="77777777" w:rsidR="00542BE7" w:rsidRPr="00DF1C67" w:rsidRDefault="00542BE7" w:rsidP="00790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F1C67">
              <w:rPr>
                <w:rFonts w:cstheme="minorHAnsi"/>
                <w:color w:val="000000"/>
              </w:rPr>
              <w:t>Data instalacji</w:t>
            </w:r>
          </w:p>
        </w:tc>
        <w:tc>
          <w:tcPr>
            <w:tcW w:w="5702" w:type="dxa"/>
          </w:tcPr>
          <w:p w14:paraId="34254216" w14:textId="77777777" w:rsidR="00542BE7" w:rsidRPr="00DF1C67" w:rsidRDefault="00542BE7" w:rsidP="00542BE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  <w:p w14:paraId="146520F5" w14:textId="77777777" w:rsidR="00542BE7" w:rsidRPr="00DF1C67" w:rsidRDefault="00542BE7" w:rsidP="00790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F1C67">
              <w:rPr>
                <w:rFonts w:cstheme="minorHAnsi"/>
                <w:b/>
                <w:color w:val="000000"/>
                <w:sz w:val="16"/>
                <w:szCs w:val="16"/>
              </w:rPr>
              <w:t>Data i podpis instalatora</w:t>
            </w:r>
          </w:p>
        </w:tc>
      </w:tr>
      <w:tr w:rsidR="00542BE7" w:rsidRPr="00DF1C67" w14:paraId="732D52CF" w14:textId="77777777" w:rsidTr="00790F4F">
        <w:trPr>
          <w:trHeight w:val="1407"/>
        </w:trPr>
        <w:tc>
          <w:tcPr>
            <w:tcW w:w="2976" w:type="dxa"/>
            <w:vAlign w:val="center"/>
          </w:tcPr>
          <w:p w14:paraId="60C60078" w14:textId="77777777" w:rsidR="00542BE7" w:rsidRPr="00DF1C67" w:rsidRDefault="00542BE7" w:rsidP="00790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F1C67">
              <w:rPr>
                <w:rFonts w:cstheme="minorHAnsi"/>
                <w:color w:val="000000"/>
              </w:rPr>
              <w:t xml:space="preserve">Oświadczam, że zapoznałem się z instrukcją obsługi </w:t>
            </w:r>
            <w:r>
              <w:rPr>
                <w:rFonts w:cstheme="minorHAnsi"/>
                <w:color w:val="000000"/>
              </w:rPr>
              <w:t>czujnika CO2</w:t>
            </w:r>
          </w:p>
        </w:tc>
        <w:tc>
          <w:tcPr>
            <w:tcW w:w="5702" w:type="dxa"/>
          </w:tcPr>
          <w:p w14:paraId="4F70765D" w14:textId="77777777" w:rsidR="00542BE7" w:rsidRPr="00DF1C67" w:rsidRDefault="00542BE7" w:rsidP="00542B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879A6BA" w14:textId="77777777" w:rsidR="00542BE7" w:rsidRPr="00DF1C67" w:rsidRDefault="00542BE7" w:rsidP="00790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DFDF859" w14:textId="77777777" w:rsidR="00542BE7" w:rsidRPr="00DF1C67" w:rsidRDefault="00542BE7" w:rsidP="00790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F1C67">
              <w:rPr>
                <w:rFonts w:cstheme="minorHAnsi"/>
                <w:color w:val="000000"/>
                <w:sz w:val="16"/>
                <w:szCs w:val="16"/>
              </w:rPr>
              <w:t>Data i podpis użytkownika</w:t>
            </w:r>
          </w:p>
        </w:tc>
      </w:tr>
    </w:tbl>
    <w:p w14:paraId="396BD0ED" w14:textId="45B31837" w:rsidR="00232563" w:rsidRPr="00FB0426" w:rsidRDefault="00232563" w:rsidP="00232563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color w:val="000000"/>
          <w:sz w:val="16"/>
          <w:szCs w:val="24"/>
        </w:rPr>
      </w:pPr>
    </w:p>
    <w:p w14:paraId="019EE472" w14:textId="10E6843E" w:rsidR="0056783B" w:rsidRPr="00542BE7" w:rsidRDefault="00542BE7" w:rsidP="006B2045">
      <w:pPr>
        <w:rPr>
          <w:rFonts w:cstheme="minorHAnsi"/>
          <w:bCs/>
          <w:lang w:val="en-GB"/>
        </w:rPr>
      </w:pPr>
      <w:r w:rsidRPr="005B30F6">
        <w:rPr>
          <w:rFonts w:cstheme="minorHAnsi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266BEDB" wp14:editId="48C6E25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74740" cy="78359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2659" w14:textId="77777777" w:rsidR="00C83680" w:rsidRPr="00FB0426" w:rsidRDefault="00C83680" w:rsidP="00C8368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FB0426"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SERWIS </w:t>
                            </w:r>
                            <w:r w:rsidRPr="00FB0426">
                              <w:rPr>
                                <w:rFonts w:cstheme="minorHAnsi"/>
                                <w:b/>
                                <w:lang w:val="en-GB"/>
                              </w:rPr>
                              <w:t>WANAS:</w:t>
                            </w:r>
                          </w:p>
                          <w:p w14:paraId="47DE16BF" w14:textId="77777777" w:rsidR="00C83680" w:rsidRPr="00FB0426" w:rsidRDefault="00C83680" w:rsidP="00C8368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FB0426">
                              <w:rPr>
                                <w:rFonts w:cstheme="minorHAnsi"/>
                                <w:bCs/>
                                <w:lang w:val="en-GB"/>
                              </w:rPr>
                              <w:t>E-MAIL:</w:t>
                            </w:r>
                            <w:r w:rsidRPr="00FB0426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serwis@wanas.pl</w:t>
                            </w:r>
                            <w:r w:rsidRPr="00FB0426"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                                                                                           TEL: </w:t>
                            </w:r>
                            <w:r w:rsidRPr="00FB0426">
                              <w:rPr>
                                <w:rFonts w:cstheme="minorHAnsi"/>
                                <w:b/>
                                <w:lang w:val="en-GB"/>
                              </w:rPr>
                              <w:t>+48 535 958</w:t>
                            </w:r>
                            <w:r>
                              <w:rPr>
                                <w:rFonts w:cstheme="minorHAnsi"/>
                                <w:b/>
                                <w:lang w:val="en-GB"/>
                              </w:rPr>
                              <w:t> </w:t>
                            </w:r>
                            <w:r w:rsidRPr="00FB0426">
                              <w:rPr>
                                <w:rFonts w:cstheme="minorHAnsi"/>
                                <w:b/>
                                <w:lang w:val="en-GB"/>
                              </w:rPr>
                              <w:t>222</w:t>
                            </w:r>
                          </w:p>
                          <w:p w14:paraId="2E1B8550" w14:textId="77777777" w:rsidR="00C83680" w:rsidRDefault="00C83680" w:rsidP="00C83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BEDB" id="Pole tekstowe 2" o:spid="_x0000_s1030" type="#_x0000_t202" style="position:absolute;left:0;text-align:left;margin-left:435pt;margin-top:.3pt;width:486.2pt;height:61.7pt;z-index:251707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" stroked="f">
                <v:textbox>
                  <w:txbxContent>
                    <w:p w14:paraId="6E3A2659" w14:textId="77777777" w:rsidR="00C83680" w:rsidRPr="00FB0426" w:rsidRDefault="00C83680" w:rsidP="00C83680">
                      <w:pPr>
                        <w:shd w:val="clear" w:color="auto" w:fill="FFFFFF" w:themeFill="background1"/>
                        <w:jc w:val="center"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FB0426">
                        <w:rPr>
                          <w:rFonts w:cstheme="minorHAnsi"/>
                          <w:bCs/>
                          <w:lang w:val="en-GB"/>
                        </w:rPr>
                        <w:t xml:space="preserve">SERWIS </w:t>
                      </w:r>
                      <w:r w:rsidRPr="00FB0426">
                        <w:rPr>
                          <w:rFonts w:cstheme="minorHAnsi"/>
                          <w:b/>
                          <w:lang w:val="en-GB"/>
                        </w:rPr>
                        <w:t>WANAS:</w:t>
                      </w:r>
                    </w:p>
                    <w:p w14:paraId="47DE16BF" w14:textId="77777777" w:rsidR="00C83680" w:rsidRPr="00FB0426" w:rsidRDefault="00C83680" w:rsidP="00C83680">
                      <w:pPr>
                        <w:shd w:val="clear" w:color="auto" w:fill="FFFFFF" w:themeFill="background1"/>
                        <w:jc w:val="center"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FB0426">
                        <w:rPr>
                          <w:rFonts w:cstheme="minorHAnsi"/>
                          <w:bCs/>
                          <w:lang w:val="en-GB"/>
                        </w:rPr>
                        <w:t>E-MAIL:</w:t>
                      </w:r>
                      <w:r w:rsidRPr="00FB0426">
                        <w:rPr>
                          <w:rFonts w:cstheme="minorHAnsi"/>
                          <w:b/>
                          <w:lang w:val="en-GB"/>
                        </w:rPr>
                        <w:t xml:space="preserve"> serwis@wanas.pl</w:t>
                      </w:r>
                      <w:r w:rsidRPr="00FB0426">
                        <w:rPr>
                          <w:rFonts w:cstheme="minorHAnsi"/>
                          <w:bCs/>
                          <w:lang w:val="en-GB"/>
                        </w:rPr>
                        <w:t xml:space="preserve">                                                                                           TEL: </w:t>
                      </w:r>
                      <w:r w:rsidRPr="00FB0426">
                        <w:rPr>
                          <w:rFonts w:cstheme="minorHAnsi"/>
                          <w:b/>
                          <w:lang w:val="en-GB"/>
                        </w:rPr>
                        <w:t>+48 535 958</w:t>
                      </w:r>
                      <w:r>
                        <w:rPr>
                          <w:rFonts w:cstheme="minorHAnsi"/>
                          <w:b/>
                          <w:lang w:val="en-GB"/>
                        </w:rPr>
                        <w:t> </w:t>
                      </w:r>
                      <w:r w:rsidRPr="00FB0426">
                        <w:rPr>
                          <w:rFonts w:cstheme="minorHAnsi"/>
                          <w:b/>
                          <w:lang w:val="en-GB"/>
                        </w:rPr>
                        <w:t>222</w:t>
                      </w:r>
                    </w:p>
                    <w:p w14:paraId="2E1B8550" w14:textId="77777777" w:rsidR="00C83680" w:rsidRDefault="00C83680" w:rsidP="00C83680"/>
                  </w:txbxContent>
                </v:textbox>
                <w10:wrap anchorx="margin"/>
              </v:shape>
            </w:pict>
          </mc:Fallback>
        </mc:AlternateContent>
      </w:r>
      <w:r w:rsidR="00FB0426" w:rsidRPr="00FB0426">
        <w:rPr>
          <w:rFonts w:cstheme="minorHAnsi"/>
          <w:bCs/>
          <w:lang w:val="en-GB"/>
        </w:rPr>
        <w:t xml:space="preserve">                                                               </w:t>
      </w:r>
    </w:p>
    <w:sectPr w:rsidR="0056783B" w:rsidRPr="00542BE7" w:rsidSect="00C83680">
      <w:footerReference w:type="default" r:id="rId25"/>
      <w:pgSz w:w="11906" w:h="16838"/>
      <w:pgMar w:top="1440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ADFE3" w14:textId="77777777" w:rsidR="001029C0" w:rsidRDefault="001029C0" w:rsidP="00081441">
      <w:pPr>
        <w:spacing w:after="0" w:line="240" w:lineRule="auto"/>
      </w:pPr>
      <w:r>
        <w:separator/>
      </w:r>
    </w:p>
  </w:endnote>
  <w:endnote w:type="continuationSeparator" w:id="0">
    <w:p w14:paraId="4E6923FF" w14:textId="77777777" w:rsidR="001029C0" w:rsidRDefault="001029C0" w:rsidP="0008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5865780"/>
      <w:docPartObj>
        <w:docPartGallery w:val="Page Numbers (Bottom of Page)"/>
        <w:docPartUnique/>
      </w:docPartObj>
    </w:sdtPr>
    <w:sdtContent>
      <w:p w14:paraId="79F6E046" w14:textId="0D12AA00" w:rsidR="00DF7FCE" w:rsidRDefault="00DF7F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53B4B" w14:textId="77777777" w:rsidR="00081441" w:rsidRDefault="00081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E5103" w14:textId="77777777" w:rsidR="001029C0" w:rsidRDefault="001029C0" w:rsidP="00081441">
      <w:pPr>
        <w:spacing w:after="0" w:line="240" w:lineRule="auto"/>
      </w:pPr>
      <w:r>
        <w:separator/>
      </w:r>
    </w:p>
  </w:footnote>
  <w:footnote w:type="continuationSeparator" w:id="0">
    <w:p w14:paraId="4B8D0F73" w14:textId="77777777" w:rsidR="001029C0" w:rsidRDefault="001029C0" w:rsidP="0008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9F5"/>
    <w:multiLevelType w:val="multilevel"/>
    <w:tmpl w:val="BAAAB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B768C6"/>
    <w:multiLevelType w:val="hybridMultilevel"/>
    <w:tmpl w:val="859C1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C5E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7839043">
    <w:abstractNumId w:val="1"/>
  </w:num>
  <w:num w:numId="2" w16cid:durableId="1476338143">
    <w:abstractNumId w:val="2"/>
  </w:num>
  <w:num w:numId="3" w16cid:durableId="1577782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41"/>
    <w:rsid w:val="00016442"/>
    <w:rsid w:val="00017B18"/>
    <w:rsid w:val="000408BC"/>
    <w:rsid w:val="0006078E"/>
    <w:rsid w:val="00072DD5"/>
    <w:rsid w:val="00081441"/>
    <w:rsid w:val="00087624"/>
    <w:rsid w:val="000C0B1A"/>
    <w:rsid w:val="000C749F"/>
    <w:rsid w:val="000D2E8E"/>
    <w:rsid w:val="000D739A"/>
    <w:rsid w:val="000D76A2"/>
    <w:rsid w:val="000E4C4D"/>
    <w:rsid w:val="000F6D2D"/>
    <w:rsid w:val="001029C0"/>
    <w:rsid w:val="001158AD"/>
    <w:rsid w:val="0012363F"/>
    <w:rsid w:val="00146418"/>
    <w:rsid w:val="00153132"/>
    <w:rsid w:val="00187B20"/>
    <w:rsid w:val="001A3251"/>
    <w:rsid w:val="001C33F2"/>
    <w:rsid w:val="002008A9"/>
    <w:rsid w:val="00203F56"/>
    <w:rsid w:val="00210F41"/>
    <w:rsid w:val="00232563"/>
    <w:rsid w:val="00277561"/>
    <w:rsid w:val="002B29E0"/>
    <w:rsid w:val="002C28A6"/>
    <w:rsid w:val="002C6240"/>
    <w:rsid w:val="002D01C8"/>
    <w:rsid w:val="002E1FFF"/>
    <w:rsid w:val="002E6305"/>
    <w:rsid w:val="002F3DE3"/>
    <w:rsid w:val="00314F10"/>
    <w:rsid w:val="003261FC"/>
    <w:rsid w:val="0033711E"/>
    <w:rsid w:val="00337B28"/>
    <w:rsid w:val="00383CD3"/>
    <w:rsid w:val="003C2E1D"/>
    <w:rsid w:val="003F4092"/>
    <w:rsid w:val="00411E45"/>
    <w:rsid w:val="00424182"/>
    <w:rsid w:val="004269C3"/>
    <w:rsid w:val="004666CB"/>
    <w:rsid w:val="004703E9"/>
    <w:rsid w:val="0047791E"/>
    <w:rsid w:val="00492957"/>
    <w:rsid w:val="004B7DB4"/>
    <w:rsid w:val="004D2EE6"/>
    <w:rsid w:val="004D7BA8"/>
    <w:rsid w:val="005371A8"/>
    <w:rsid w:val="00542BE7"/>
    <w:rsid w:val="0054663B"/>
    <w:rsid w:val="00555FE6"/>
    <w:rsid w:val="00557C26"/>
    <w:rsid w:val="00563DF8"/>
    <w:rsid w:val="0056668A"/>
    <w:rsid w:val="0056783B"/>
    <w:rsid w:val="0057471E"/>
    <w:rsid w:val="00581C78"/>
    <w:rsid w:val="0058430C"/>
    <w:rsid w:val="005C1D52"/>
    <w:rsid w:val="005F1DF6"/>
    <w:rsid w:val="00617E4E"/>
    <w:rsid w:val="00657665"/>
    <w:rsid w:val="00685F6D"/>
    <w:rsid w:val="006B2045"/>
    <w:rsid w:val="007012A5"/>
    <w:rsid w:val="0070531A"/>
    <w:rsid w:val="00705957"/>
    <w:rsid w:val="00714B4B"/>
    <w:rsid w:val="00716315"/>
    <w:rsid w:val="00771A8C"/>
    <w:rsid w:val="00776D6C"/>
    <w:rsid w:val="00787D76"/>
    <w:rsid w:val="00793715"/>
    <w:rsid w:val="007B695D"/>
    <w:rsid w:val="007B7168"/>
    <w:rsid w:val="007C4B61"/>
    <w:rsid w:val="007C7463"/>
    <w:rsid w:val="007D780D"/>
    <w:rsid w:val="0082172A"/>
    <w:rsid w:val="008510DD"/>
    <w:rsid w:val="00852642"/>
    <w:rsid w:val="00861F14"/>
    <w:rsid w:val="00876898"/>
    <w:rsid w:val="00890CB4"/>
    <w:rsid w:val="008C260E"/>
    <w:rsid w:val="008D6B89"/>
    <w:rsid w:val="009256BD"/>
    <w:rsid w:val="00944074"/>
    <w:rsid w:val="00947991"/>
    <w:rsid w:val="00965FDE"/>
    <w:rsid w:val="00981D1F"/>
    <w:rsid w:val="00984DCA"/>
    <w:rsid w:val="00986A9B"/>
    <w:rsid w:val="009A4520"/>
    <w:rsid w:val="009B640B"/>
    <w:rsid w:val="009E5EA3"/>
    <w:rsid w:val="00A04AC0"/>
    <w:rsid w:val="00A2090D"/>
    <w:rsid w:val="00A2415C"/>
    <w:rsid w:val="00A41497"/>
    <w:rsid w:val="00A667DC"/>
    <w:rsid w:val="00AD5858"/>
    <w:rsid w:val="00B05A04"/>
    <w:rsid w:val="00B23181"/>
    <w:rsid w:val="00B5457B"/>
    <w:rsid w:val="00B55A79"/>
    <w:rsid w:val="00B72A63"/>
    <w:rsid w:val="00BB3936"/>
    <w:rsid w:val="00BD27C8"/>
    <w:rsid w:val="00BD6664"/>
    <w:rsid w:val="00BF2249"/>
    <w:rsid w:val="00BF4504"/>
    <w:rsid w:val="00C0137A"/>
    <w:rsid w:val="00C14A26"/>
    <w:rsid w:val="00C260DB"/>
    <w:rsid w:val="00C32E7B"/>
    <w:rsid w:val="00C35986"/>
    <w:rsid w:val="00C402F7"/>
    <w:rsid w:val="00C508CD"/>
    <w:rsid w:val="00C54436"/>
    <w:rsid w:val="00C66DE6"/>
    <w:rsid w:val="00C83680"/>
    <w:rsid w:val="00C90FDB"/>
    <w:rsid w:val="00CA339A"/>
    <w:rsid w:val="00CB29CC"/>
    <w:rsid w:val="00CC6A59"/>
    <w:rsid w:val="00CE77D2"/>
    <w:rsid w:val="00CF6321"/>
    <w:rsid w:val="00D30F6D"/>
    <w:rsid w:val="00D512E4"/>
    <w:rsid w:val="00D673A0"/>
    <w:rsid w:val="00D77CF0"/>
    <w:rsid w:val="00D8640B"/>
    <w:rsid w:val="00DA087D"/>
    <w:rsid w:val="00DF7FCE"/>
    <w:rsid w:val="00E01743"/>
    <w:rsid w:val="00E03165"/>
    <w:rsid w:val="00E642E8"/>
    <w:rsid w:val="00E64766"/>
    <w:rsid w:val="00E86CB4"/>
    <w:rsid w:val="00E92857"/>
    <w:rsid w:val="00EA0151"/>
    <w:rsid w:val="00EA1BE5"/>
    <w:rsid w:val="00EA5FA7"/>
    <w:rsid w:val="00EC5C98"/>
    <w:rsid w:val="00EE3A15"/>
    <w:rsid w:val="00F231D2"/>
    <w:rsid w:val="00F47169"/>
    <w:rsid w:val="00FB0426"/>
    <w:rsid w:val="00FD2AD6"/>
    <w:rsid w:val="00FE4D31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684F"/>
  <w15:chartTrackingRefBased/>
  <w15:docId w15:val="{F5DEC11C-C9C9-4FFD-BE21-00738C20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441"/>
    <w:pPr>
      <w:spacing w:after="200" w:line="276" w:lineRule="auto"/>
      <w:jc w:val="both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680"/>
    <w:pPr>
      <w:keepNext/>
      <w:keepLines/>
      <w:spacing w:before="240" w:after="0"/>
      <w:outlineLvl w:val="0"/>
    </w:pPr>
    <w:rPr>
      <w:rFonts w:eastAsiaTheme="majorEastAsia" w:cstheme="majorBidi"/>
      <w:b/>
      <w:color w:val="49A72B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3680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49A72B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8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83680"/>
    <w:rPr>
      <w:rFonts w:eastAsiaTheme="majorEastAsia" w:cstheme="majorBidi"/>
      <w:b/>
      <w:bCs/>
      <w:color w:val="49A72B"/>
      <w:kern w:val="0"/>
      <w:sz w:val="28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0814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83680"/>
    <w:rPr>
      <w:rFonts w:eastAsiaTheme="majorEastAsia" w:cstheme="majorBidi"/>
      <w:b/>
      <w:color w:val="49A72B"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8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441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441"/>
    <w:rPr>
      <w:kern w:val="0"/>
      <w:sz w:val="22"/>
      <w:szCs w:val="2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14A26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14A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14A2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14A26"/>
    <w:rPr>
      <w:color w:val="0563C1" w:themeColor="hyperlink"/>
      <w:u w:val="single"/>
    </w:rPr>
  </w:style>
  <w:style w:type="table" w:styleId="Jasnalistaakcent3">
    <w:name w:val="Light List Accent 3"/>
    <w:basedOn w:val="Standardowy"/>
    <w:uiPriority w:val="61"/>
    <w:rsid w:val="00DF7FC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B72A6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325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32563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C83680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3680"/>
    <w:rPr>
      <w:rFonts w:ascii="Calibri" w:eastAsia="Calibri" w:hAnsi="Calibri" w:cs="Calibri"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8AD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Bezodstpw">
    <w:name w:val="No Spacing"/>
    <w:uiPriority w:val="1"/>
    <w:qFormat/>
    <w:rsid w:val="00E01743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7B695D"/>
    <w:rPr>
      <w:color w:val="666666"/>
    </w:rPr>
  </w:style>
  <w:style w:type="paragraph" w:styleId="Legenda">
    <w:name w:val="caption"/>
    <w:basedOn w:val="Normalny"/>
    <w:next w:val="Normalny"/>
    <w:uiPriority w:val="35"/>
    <w:unhideWhenUsed/>
    <w:qFormat/>
    <w:rsid w:val="007B695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B69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wanas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reklamacje.wanas.pl/add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mailto:serwis@wanas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F223-D662-4253-B536-79C0150E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1887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z140</dc:creator>
  <cp:keywords/>
  <dc:description/>
  <cp:lastModifiedBy>z140</cp:lastModifiedBy>
  <cp:revision>26</cp:revision>
  <cp:lastPrinted>2024-10-18T08:08:00Z</cp:lastPrinted>
  <dcterms:created xsi:type="dcterms:W3CDTF">2024-10-17T11:11:00Z</dcterms:created>
  <dcterms:modified xsi:type="dcterms:W3CDTF">2024-10-18T08:25:00Z</dcterms:modified>
</cp:coreProperties>
</file>