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1DA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Pr="00D15FFD" w:rsidRDefault="00B96892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proofErr w:type="spellStart"/>
      <w:r w:rsidR="00331787">
        <w:rPr>
          <w:rFonts w:ascii="Times New Roman" w:hAnsi="Times New Roman" w:cs="Times New Roman"/>
          <w:b/>
          <w:bCs/>
        </w:rPr>
        <w:t>Felcarka</w:t>
      </w:r>
      <w:proofErr w:type="spellEnd"/>
      <w:r w:rsidR="00331787">
        <w:rPr>
          <w:rFonts w:ascii="Times New Roman" w:hAnsi="Times New Roman" w:cs="Times New Roman"/>
          <w:b/>
          <w:bCs/>
        </w:rPr>
        <w:t xml:space="preserve"> </w:t>
      </w:r>
      <w:r w:rsidR="00B21B9A" w:rsidRPr="00D15FFD">
        <w:rPr>
          <w:rFonts w:ascii="Times New Roman" w:hAnsi="Times New Roman" w:cs="Times New Roman"/>
          <w:b/>
          <w:bCs/>
        </w:rPr>
        <w:t>(1 szt.)</w:t>
      </w:r>
    </w:p>
    <w:p w:rsidR="00051E15" w:rsidRDefault="00051E15" w:rsidP="00F24431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331787" w:rsidRPr="006A231C" w:rsidRDefault="00331787" w:rsidP="003317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</w:t>
      </w:r>
      <w:r w:rsidRPr="005922C6">
        <w:rPr>
          <w:rFonts w:ascii="Times New Roman" w:hAnsi="Times New Roman" w:cs="Times New Roman"/>
        </w:rPr>
        <w:t xml:space="preserve">jest dostawa fabrycznie nowego środka trwałego: </w:t>
      </w:r>
      <w:proofErr w:type="spellStart"/>
      <w:r w:rsidRPr="005922C6">
        <w:rPr>
          <w:rFonts w:ascii="Times New Roman" w:hAnsi="Times New Roman" w:cs="Times New Roman"/>
        </w:rPr>
        <w:t>Felcarka</w:t>
      </w:r>
      <w:proofErr w:type="spellEnd"/>
      <w:r w:rsidRPr="005922C6">
        <w:rPr>
          <w:rFonts w:ascii="Times New Roman" w:hAnsi="Times New Roman" w:cs="Times New Roman"/>
        </w:rPr>
        <w:t xml:space="preserve"> (1 szt.) - Urz</w:t>
      </w:r>
      <w:r w:rsidRPr="005922C6">
        <w:rPr>
          <w:rFonts w:ascii="Times New Roman" w:hAnsi="Times New Roman" w:cs="Times New Roman" w:hint="eastAsia"/>
        </w:rPr>
        <w:t>ą</w:t>
      </w:r>
      <w:r w:rsidRPr="005922C6">
        <w:rPr>
          <w:rFonts w:ascii="Times New Roman" w:hAnsi="Times New Roman" w:cs="Times New Roman"/>
        </w:rPr>
        <w:t>dzenie wykorzystywane do budowy konstrukcji rekuperator</w:t>
      </w:r>
      <w:r w:rsidRPr="005922C6">
        <w:rPr>
          <w:rFonts w:ascii="Times New Roman" w:hAnsi="Times New Roman" w:cs="Times New Roman" w:hint="eastAsia"/>
        </w:rPr>
        <w:t>ó</w:t>
      </w:r>
      <w:r w:rsidRPr="005922C6">
        <w:rPr>
          <w:rFonts w:ascii="Times New Roman" w:hAnsi="Times New Roman" w:cs="Times New Roman"/>
        </w:rPr>
        <w:t>w z modu</w:t>
      </w:r>
      <w:r w:rsidRPr="005922C6">
        <w:rPr>
          <w:rFonts w:ascii="Times New Roman" w:hAnsi="Times New Roman" w:cs="Times New Roman" w:hint="eastAsia"/>
        </w:rPr>
        <w:t>ł</w:t>
      </w:r>
      <w:r>
        <w:rPr>
          <w:rFonts w:ascii="Times New Roman" w:hAnsi="Times New Roman" w:cs="Times New Roman"/>
        </w:rPr>
        <w:t xml:space="preserve">em o </w:t>
      </w:r>
      <w:r w:rsidRPr="005922C6">
        <w:rPr>
          <w:rFonts w:ascii="Times New Roman" w:hAnsi="Times New Roman" w:cs="Times New Roman"/>
        </w:rPr>
        <w:t>wysokiej sprawno</w:t>
      </w:r>
      <w:r w:rsidRPr="005922C6">
        <w:rPr>
          <w:rFonts w:ascii="Times New Roman" w:hAnsi="Times New Roman" w:cs="Times New Roman" w:hint="eastAsia"/>
        </w:rPr>
        <w:t>ś</w:t>
      </w:r>
      <w:r w:rsidRPr="005922C6">
        <w:rPr>
          <w:rFonts w:ascii="Times New Roman" w:hAnsi="Times New Roman" w:cs="Times New Roman"/>
        </w:rPr>
        <w:t>ci do precyzyjnego nawil</w:t>
      </w:r>
      <w:r w:rsidRPr="005922C6">
        <w:rPr>
          <w:rFonts w:ascii="Times New Roman" w:hAnsi="Times New Roman" w:cs="Times New Roman" w:hint="eastAsia"/>
        </w:rPr>
        <w:t>ż</w:t>
      </w:r>
      <w:r w:rsidRPr="005922C6">
        <w:rPr>
          <w:rFonts w:ascii="Times New Roman" w:hAnsi="Times New Roman" w:cs="Times New Roman"/>
        </w:rPr>
        <w:t>ania powietrza</w:t>
      </w:r>
      <w:r>
        <w:rPr>
          <w:rFonts w:ascii="Times New Roman" w:hAnsi="Times New Roman" w:cs="Times New Roman" w:hint="eastAsia"/>
        </w:rPr>
        <w:t>. Ż</w:t>
      </w:r>
      <w:r w:rsidRPr="005922C6">
        <w:rPr>
          <w:rFonts w:ascii="Times New Roman" w:hAnsi="Times New Roman" w:cs="Times New Roman" w:hint="eastAsia"/>
        </w:rPr>
        <w:t>ł</w:t>
      </w:r>
      <w:r w:rsidRPr="005922C6">
        <w:rPr>
          <w:rFonts w:ascii="Times New Roman" w:hAnsi="Times New Roman" w:cs="Times New Roman"/>
        </w:rPr>
        <w:t>ob</w:t>
      </w:r>
      <w:r>
        <w:rPr>
          <w:rFonts w:ascii="Times New Roman" w:hAnsi="Times New Roman" w:cs="Times New Roman"/>
        </w:rPr>
        <w:t xml:space="preserve">iarka cyfrowa przeznaczona </w:t>
      </w:r>
      <w:r w:rsidRPr="005922C6">
        <w:rPr>
          <w:rFonts w:ascii="Times New Roman" w:hAnsi="Times New Roman" w:cs="Times New Roman"/>
        </w:rPr>
        <w:t>do wykonywania prac blacharskich, wykonywania obrze</w:t>
      </w:r>
      <w:r w:rsidRPr="005922C6">
        <w:rPr>
          <w:rFonts w:ascii="Times New Roman" w:hAnsi="Times New Roman" w:cs="Times New Roman" w:hint="eastAsia"/>
        </w:rPr>
        <w:t>ż</w:t>
      </w:r>
      <w:r w:rsidRPr="005922C6">
        <w:rPr>
          <w:rFonts w:ascii="Times New Roman" w:hAnsi="Times New Roman" w:cs="Times New Roman"/>
        </w:rPr>
        <w:t xml:space="preserve">y, </w:t>
      </w:r>
      <w:r w:rsidRPr="005922C6">
        <w:rPr>
          <w:rFonts w:ascii="Times New Roman" w:hAnsi="Times New Roman" w:cs="Times New Roman" w:hint="eastAsia"/>
        </w:rPr>
        <w:t>żł</w:t>
      </w:r>
      <w:r w:rsidRPr="005922C6">
        <w:rPr>
          <w:rFonts w:ascii="Times New Roman" w:hAnsi="Times New Roman" w:cs="Times New Roman"/>
        </w:rPr>
        <w:t>obienia, rowk</w:t>
      </w:r>
      <w:r w:rsidRPr="005922C6">
        <w:rPr>
          <w:rFonts w:ascii="Times New Roman" w:hAnsi="Times New Roman" w:cs="Times New Roman" w:hint="eastAsia"/>
        </w:rPr>
        <w:t>ó</w:t>
      </w:r>
      <w:r w:rsidRPr="005922C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5922C6">
        <w:rPr>
          <w:rFonts w:ascii="Times New Roman" w:hAnsi="Times New Roman" w:cs="Times New Roman"/>
        </w:rPr>
        <w:t>wzmacniaj</w:t>
      </w:r>
      <w:r w:rsidRPr="005922C6">
        <w:rPr>
          <w:rFonts w:ascii="Times New Roman" w:hAnsi="Times New Roman" w:cs="Times New Roman" w:hint="eastAsia"/>
        </w:rPr>
        <w:t>ą</w:t>
      </w:r>
      <w:r w:rsidRPr="005922C6">
        <w:rPr>
          <w:rFonts w:ascii="Times New Roman" w:hAnsi="Times New Roman" w:cs="Times New Roman"/>
        </w:rPr>
        <w:t>cych, wyr</w:t>
      </w:r>
      <w:r w:rsidRPr="005922C6">
        <w:rPr>
          <w:rFonts w:ascii="Times New Roman" w:hAnsi="Times New Roman" w:cs="Times New Roman" w:hint="eastAsia"/>
        </w:rPr>
        <w:t>ó</w:t>
      </w:r>
      <w:r>
        <w:rPr>
          <w:rFonts w:ascii="Times New Roman" w:hAnsi="Times New Roman" w:cs="Times New Roman"/>
        </w:rPr>
        <w:t>wnywania den</w:t>
      </w:r>
      <w:r w:rsidRPr="005922C6">
        <w:rPr>
          <w:rFonts w:ascii="Times New Roman" w:hAnsi="Times New Roman" w:cs="Times New Roman"/>
        </w:rPr>
        <w:t>. Grubo</w:t>
      </w:r>
      <w:r w:rsidRPr="005922C6">
        <w:rPr>
          <w:rFonts w:ascii="Times New Roman" w:hAnsi="Times New Roman" w:cs="Times New Roman" w:hint="eastAsia"/>
        </w:rPr>
        <w:t>ść</w:t>
      </w:r>
      <w:r w:rsidRPr="005922C6">
        <w:rPr>
          <w:rFonts w:ascii="Times New Roman" w:hAnsi="Times New Roman" w:cs="Times New Roman"/>
        </w:rPr>
        <w:t xml:space="preserve"> obrabianego materia</w:t>
      </w:r>
      <w:r w:rsidRPr="005922C6">
        <w:rPr>
          <w:rFonts w:ascii="Times New Roman" w:hAnsi="Times New Roman" w:cs="Times New Roman" w:hint="eastAsia"/>
        </w:rPr>
        <w:t>ł</w:t>
      </w:r>
      <w:r>
        <w:rPr>
          <w:rFonts w:ascii="Times New Roman" w:hAnsi="Times New Roman" w:cs="Times New Roman"/>
        </w:rPr>
        <w:t xml:space="preserve">u co najmniej 1,2 mm dla 400 </w:t>
      </w:r>
      <w:proofErr w:type="spellStart"/>
      <w:r>
        <w:rPr>
          <w:rFonts w:ascii="Times New Roman" w:hAnsi="Times New Roman" w:cs="Times New Roman"/>
        </w:rPr>
        <w:t>Mpa</w:t>
      </w:r>
      <w:proofErr w:type="spellEnd"/>
      <w:r>
        <w:rPr>
          <w:rFonts w:ascii="Times New Roman" w:hAnsi="Times New Roman" w:cs="Times New Roman"/>
        </w:rPr>
        <w:t>, docisk pneumatyczny.</w:t>
      </w:r>
    </w:p>
    <w:p w:rsidR="00051E15" w:rsidRDefault="00051E15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F078D" w:rsidRPr="00032F3A" w:rsidRDefault="00051E15" w:rsidP="00051E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>
        <w:rPr>
          <w:rFonts w:ascii="Times New Roman" w:hAnsi="Times New Roman" w:cs="Times New Roman"/>
          <w:b/>
          <w:bCs/>
        </w:rPr>
        <w:t xml:space="preserve"> </w:t>
      </w:r>
      <w:r w:rsidR="00CC6DA4" w:rsidRPr="006733A4">
        <w:rPr>
          <w:rFonts w:ascii="Times New Roman" w:hAnsi="Times New Roman" w:cs="Times New Roman"/>
          <w:b/>
          <w:bCs/>
        </w:rPr>
        <w:t xml:space="preserve">42000000-6 </w:t>
      </w:r>
      <w:r w:rsidR="00CC6DA4">
        <w:rPr>
          <w:rFonts w:ascii="Times New Roman" w:hAnsi="Times New Roman" w:cs="Times New Roman"/>
          <w:b/>
          <w:bCs/>
        </w:rPr>
        <w:t>Maszyny przemysłowe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1761"/>
        <w:gridCol w:w="3857"/>
        <w:gridCol w:w="3680"/>
      </w:tblGrid>
      <w:tr w:rsidR="00F24431" w:rsidTr="00325E78">
        <w:tc>
          <w:tcPr>
            <w:tcW w:w="176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857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F24431" w:rsidTr="00325E78">
        <w:tc>
          <w:tcPr>
            <w:tcW w:w="1761" w:type="dxa"/>
          </w:tcPr>
          <w:p w:rsidR="00F24431" w:rsidRPr="00B109BB" w:rsidRDefault="00F24431" w:rsidP="00552C9F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BB">
              <w:rPr>
                <w:rFonts w:ascii="Times New Roman" w:hAnsi="Times New Roman" w:cs="Times New Roman"/>
                <w:b/>
              </w:rPr>
              <w:t xml:space="preserve">Parametry techniczne </w:t>
            </w:r>
          </w:p>
        </w:tc>
        <w:tc>
          <w:tcPr>
            <w:tcW w:w="3857" w:type="dxa"/>
          </w:tcPr>
          <w:p w:rsidR="00331787" w:rsidRPr="00455C56" w:rsidRDefault="00331787" w:rsidP="003317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F</w:t>
            </w:r>
            <w:r w:rsidRPr="00455C56">
              <w:rPr>
                <w:rFonts w:ascii="Times New Roman" w:hAnsi="Times New Roman" w:cs="Times New Roman"/>
              </w:rPr>
              <w:t xml:space="preserve">ormowanie blach o grubości </w:t>
            </w:r>
            <w:r>
              <w:rPr>
                <w:rFonts w:ascii="Times New Roman" w:hAnsi="Times New Roman" w:cs="Times New Roman"/>
              </w:rPr>
              <w:t>co najmniej</w:t>
            </w:r>
            <w:r w:rsidRPr="00455C56">
              <w:rPr>
                <w:rFonts w:ascii="Times New Roman" w:hAnsi="Times New Roman" w:cs="Times New Roman"/>
              </w:rPr>
              <w:t xml:space="preserve"> 1,2 dla 400 </w:t>
            </w:r>
            <w:proofErr w:type="spellStart"/>
            <w:r w:rsidRPr="00455C56">
              <w:rPr>
                <w:rFonts w:ascii="Times New Roman" w:hAnsi="Times New Roman" w:cs="Times New Roman"/>
              </w:rPr>
              <w:t>Mpa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31787" w:rsidRPr="00455C56" w:rsidRDefault="00331787" w:rsidP="003317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U</w:t>
            </w:r>
            <w:r w:rsidRPr="00455C56">
              <w:rPr>
                <w:rFonts w:ascii="Times New Roman" w:hAnsi="Times New Roman" w:cs="Times New Roman"/>
              </w:rPr>
              <w:t>rządzenie cyfrowe</w:t>
            </w:r>
            <w:r>
              <w:rPr>
                <w:rFonts w:ascii="Times New Roman" w:hAnsi="Times New Roman" w:cs="Times New Roman"/>
              </w:rPr>
              <w:t xml:space="preserve"> przeznaczone do wykonywania prac blacharskich</w:t>
            </w:r>
            <w:r w:rsidRPr="00455C56">
              <w:rPr>
                <w:rFonts w:ascii="Times New Roman" w:hAnsi="Times New Roman" w:cs="Times New Roman"/>
              </w:rPr>
              <w:t>,</w:t>
            </w:r>
          </w:p>
          <w:p w:rsidR="00331787" w:rsidRPr="00455C56" w:rsidRDefault="00331787" w:rsidP="003317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F</w:t>
            </w:r>
            <w:r w:rsidRPr="00455C56">
              <w:rPr>
                <w:rFonts w:ascii="Times New Roman" w:hAnsi="Times New Roman" w:cs="Times New Roman"/>
              </w:rPr>
              <w:t xml:space="preserve">unkcja </w:t>
            </w:r>
            <w:proofErr w:type="spellStart"/>
            <w:r w:rsidRPr="00455C56">
              <w:rPr>
                <w:rFonts w:ascii="Times New Roman" w:hAnsi="Times New Roman" w:cs="Times New Roman"/>
              </w:rPr>
              <w:t>samouczenia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31787" w:rsidRPr="00455C56" w:rsidRDefault="00331787" w:rsidP="003317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</w:t>
            </w:r>
            <w:r w:rsidRPr="00455C56">
              <w:rPr>
                <w:rFonts w:ascii="Times New Roman" w:hAnsi="Times New Roman" w:cs="Times New Roman"/>
              </w:rPr>
              <w:t>ożliwość zapamiętania programów pracy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1787" w:rsidRPr="00455C56" w:rsidRDefault="00331787" w:rsidP="003317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N</w:t>
            </w:r>
            <w:r w:rsidRPr="00455C56">
              <w:rPr>
                <w:rFonts w:ascii="Times New Roman" w:hAnsi="Times New Roman" w:cs="Times New Roman"/>
              </w:rPr>
              <w:t>apęd elektryczny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1787" w:rsidRPr="00455C56" w:rsidRDefault="00331787" w:rsidP="003317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Zasilanie 230 V,</w:t>
            </w:r>
          </w:p>
          <w:p w:rsidR="00331787" w:rsidRPr="00455C56" w:rsidRDefault="00331787" w:rsidP="003317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</w:t>
            </w:r>
            <w:r w:rsidRPr="00455C56">
              <w:rPr>
                <w:rFonts w:ascii="Times New Roman" w:hAnsi="Times New Roman" w:cs="Times New Roman"/>
              </w:rPr>
              <w:t>ożliwość zapisania programów pracy maszyny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1787" w:rsidRPr="00455C56" w:rsidRDefault="00331787" w:rsidP="003317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D</w:t>
            </w:r>
            <w:r w:rsidRPr="00455C56">
              <w:rPr>
                <w:rFonts w:ascii="Times New Roman" w:hAnsi="Times New Roman" w:cs="Times New Roman"/>
              </w:rPr>
              <w:t>ocisk ramion automatyczny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1787" w:rsidRPr="00455C56" w:rsidRDefault="00331787" w:rsidP="003317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Z</w:t>
            </w:r>
            <w:r w:rsidRPr="00455C56">
              <w:rPr>
                <w:rFonts w:ascii="Times New Roman" w:hAnsi="Times New Roman" w:cs="Times New Roman"/>
              </w:rPr>
              <w:t>estaw rolek gnących w komplecie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1787" w:rsidRPr="00455C56" w:rsidRDefault="00331787" w:rsidP="003317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Uruchamianie pedałem nożnym,</w:t>
            </w:r>
          </w:p>
          <w:p w:rsidR="00331787" w:rsidRPr="00455C56" w:rsidRDefault="00331787" w:rsidP="003317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</w:t>
            </w:r>
            <w:r w:rsidRPr="00455C56">
              <w:rPr>
                <w:rFonts w:ascii="Times New Roman" w:hAnsi="Times New Roman" w:cs="Times New Roman"/>
              </w:rPr>
              <w:t>ożliwość wywijania kołnierzy o krawędzi  10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1787" w:rsidRPr="00455C56" w:rsidRDefault="00331787" w:rsidP="003317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</w:t>
            </w:r>
            <w:r w:rsidRPr="00455C56">
              <w:rPr>
                <w:rFonts w:ascii="Times New Roman" w:hAnsi="Times New Roman" w:cs="Times New Roman"/>
              </w:rPr>
              <w:t>ożliwość wykonania przetłoczenia o szer. 13 mm i głębokości 3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1787" w:rsidRPr="00455C56" w:rsidRDefault="00331787" w:rsidP="003317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P</w:t>
            </w:r>
            <w:r w:rsidRPr="00455C56">
              <w:rPr>
                <w:rFonts w:ascii="Times New Roman" w:hAnsi="Times New Roman" w:cs="Times New Roman"/>
              </w:rPr>
              <w:t>rzełącznik nożny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62EA7" w:rsidRPr="00E96637" w:rsidRDefault="00331787" w:rsidP="003317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</w:t>
            </w:r>
            <w:r w:rsidRPr="00455C56">
              <w:rPr>
                <w:rFonts w:ascii="Times New Roman" w:hAnsi="Times New Roman" w:cs="Times New Roman"/>
              </w:rPr>
              <w:t>ożliwość żłobienia rowków</w:t>
            </w:r>
            <w:r>
              <w:rPr>
                <w:rFonts w:ascii="Times New Roman" w:hAnsi="Times New Roman" w:cs="Times New Roman"/>
              </w:rPr>
              <w:t xml:space="preserve"> wzmacniających</w:t>
            </w:r>
            <w:r w:rsidRPr="00455C56">
              <w:rPr>
                <w:rFonts w:ascii="Times New Roman" w:hAnsi="Times New Roman" w:cs="Times New Roman"/>
              </w:rPr>
              <w:t>, wyrównania den, wykonywania obrzeży.</w:t>
            </w:r>
          </w:p>
        </w:tc>
        <w:tc>
          <w:tcPr>
            <w:tcW w:w="3680" w:type="dxa"/>
          </w:tcPr>
          <w:p w:rsidR="00F24431" w:rsidRPr="00032F3A" w:rsidRDefault="00552C9F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F24431" w:rsidRDefault="00F24431"/>
    <w:p w:rsidR="009A726F" w:rsidRDefault="009A726F" w:rsidP="00080D99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D7" w:rsidRDefault="00DC7BD7" w:rsidP="00F24431">
      <w:pPr>
        <w:spacing w:after="0" w:line="240" w:lineRule="auto"/>
      </w:pPr>
      <w:r>
        <w:separator/>
      </w:r>
    </w:p>
  </w:endnote>
  <w:endnote w:type="continuationSeparator" w:id="0">
    <w:p w:rsidR="00DC7BD7" w:rsidRDefault="00DC7BD7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787">
          <w:rPr>
            <w:noProof/>
          </w:rPr>
          <w:t>2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D7" w:rsidRDefault="00DC7BD7" w:rsidP="00F24431">
      <w:pPr>
        <w:spacing w:after="0" w:line="240" w:lineRule="auto"/>
      </w:pPr>
      <w:r>
        <w:separator/>
      </w:r>
    </w:p>
  </w:footnote>
  <w:footnote w:type="continuationSeparator" w:id="0">
    <w:p w:rsidR="00DC7BD7" w:rsidRDefault="00DC7BD7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9F5674">
    <w:pPr>
      <w:pStyle w:val="Nagwek"/>
    </w:pPr>
    <w:r>
      <w:rPr>
        <w:noProof/>
        <w:lang w:eastAsia="pl-PL"/>
      </w:rPr>
      <w:drawing>
        <wp:inline distT="0" distB="0" distL="0" distR="0" wp14:anchorId="6AFA6A84" wp14:editId="23D5497C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9D3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A2C75D8"/>
    <w:multiLevelType w:val="hybridMultilevel"/>
    <w:tmpl w:val="81B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6C6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 w15:restartNumberingAfterBreak="0">
    <w:nsid w:val="1C6C24F1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769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BE6B5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36A2E"/>
    <w:multiLevelType w:val="hybridMultilevel"/>
    <w:tmpl w:val="6C62554C"/>
    <w:lvl w:ilvl="0" w:tplc="04150017">
      <w:start w:val="1"/>
      <w:numFmt w:val="lowerLetter"/>
      <w:lvlText w:val="%1)"/>
      <w:lvlJc w:val="left"/>
      <w:pPr>
        <w:ind w:left="1251" w:hanging="360"/>
      </w:pPr>
    </w:lvl>
    <w:lvl w:ilvl="1" w:tplc="04150019" w:tentative="1">
      <w:start w:val="1"/>
      <w:numFmt w:val="lowerLetter"/>
      <w:lvlText w:val="%2."/>
      <w:lvlJc w:val="left"/>
      <w:pPr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21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3AA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5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D661817"/>
    <w:multiLevelType w:val="hybridMultilevel"/>
    <w:tmpl w:val="B67E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1"/>
  </w:num>
  <w:num w:numId="5">
    <w:abstractNumId w:val="18"/>
  </w:num>
  <w:num w:numId="6">
    <w:abstractNumId w:val="23"/>
  </w:num>
  <w:num w:numId="7">
    <w:abstractNumId w:val="7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16"/>
  </w:num>
  <w:num w:numId="13">
    <w:abstractNumId w:val="24"/>
  </w:num>
  <w:num w:numId="14">
    <w:abstractNumId w:val="27"/>
  </w:num>
  <w:num w:numId="15">
    <w:abstractNumId w:val="22"/>
  </w:num>
  <w:num w:numId="16">
    <w:abstractNumId w:val="4"/>
  </w:num>
  <w:num w:numId="17">
    <w:abstractNumId w:val="14"/>
  </w:num>
  <w:num w:numId="18">
    <w:abstractNumId w:val="6"/>
  </w:num>
  <w:num w:numId="19">
    <w:abstractNumId w:val="12"/>
  </w:num>
  <w:num w:numId="20">
    <w:abstractNumId w:val="9"/>
  </w:num>
  <w:num w:numId="21">
    <w:abstractNumId w:val="26"/>
  </w:num>
  <w:num w:numId="22">
    <w:abstractNumId w:val="1"/>
  </w:num>
  <w:num w:numId="23">
    <w:abstractNumId w:val="25"/>
  </w:num>
  <w:num w:numId="24">
    <w:abstractNumId w:val="10"/>
  </w:num>
  <w:num w:numId="25">
    <w:abstractNumId w:val="2"/>
  </w:num>
  <w:num w:numId="26">
    <w:abstractNumId w:val="8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06DE0"/>
    <w:rsid w:val="00032F3A"/>
    <w:rsid w:val="00051E15"/>
    <w:rsid w:val="00080D99"/>
    <w:rsid w:val="000C6926"/>
    <w:rsid w:val="00143249"/>
    <w:rsid w:val="001667AF"/>
    <w:rsid w:val="00167692"/>
    <w:rsid w:val="001741DA"/>
    <w:rsid w:val="0019285D"/>
    <w:rsid w:val="002C3072"/>
    <w:rsid w:val="002F60C8"/>
    <w:rsid w:val="00305C43"/>
    <w:rsid w:val="00325E78"/>
    <w:rsid w:val="00330B44"/>
    <w:rsid w:val="00331787"/>
    <w:rsid w:val="00346178"/>
    <w:rsid w:val="003743FF"/>
    <w:rsid w:val="003C49D2"/>
    <w:rsid w:val="003C4E03"/>
    <w:rsid w:val="003F6CA2"/>
    <w:rsid w:val="00464AE8"/>
    <w:rsid w:val="00474FFB"/>
    <w:rsid w:val="004D76E9"/>
    <w:rsid w:val="00526493"/>
    <w:rsid w:val="00536DE7"/>
    <w:rsid w:val="00552C9F"/>
    <w:rsid w:val="00582707"/>
    <w:rsid w:val="005D4582"/>
    <w:rsid w:val="005D68BF"/>
    <w:rsid w:val="0063313B"/>
    <w:rsid w:val="00662EA7"/>
    <w:rsid w:val="0069396D"/>
    <w:rsid w:val="006A7E7F"/>
    <w:rsid w:val="006E2FE5"/>
    <w:rsid w:val="00702B6E"/>
    <w:rsid w:val="00760FA9"/>
    <w:rsid w:val="007770FA"/>
    <w:rsid w:val="007A6D9B"/>
    <w:rsid w:val="007F0F14"/>
    <w:rsid w:val="0084662B"/>
    <w:rsid w:val="0086031E"/>
    <w:rsid w:val="00864B28"/>
    <w:rsid w:val="00881792"/>
    <w:rsid w:val="008A7F84"/>
    <w:rsid w:val="00904DDD"/>
    <w:rsid w:val="009A726F"/>
    <w:rsid w:val="009B133D"/>
    <w:rsid w:val="009F078D"/>
    <w:rsid w:val="009F14EA"/>
    <w:rsid w:val="009F5674"/>
    <w:rsid w:val="00A06D29"/>
    <w:rsid w:val="00A3662D"/>
    <w:rsid w:val="00A6402B"/>
    <w:rsid w:val="00A96F9D"/>
    <w:rsid w:val="00AB6C3A"/>
    <w:rsid w:val="00B12066"/>
    <w:rsid w:val="00B21B9A"/>
    <w:rsid w:val="00B41627"/>
    <w:rsid w:val="00B6239F"/>
    <w:rsid w:val="00B6409F"/>
    <w:rsid w:val="00B87BDF"/>
    <w:rsid w:val="00B96892"/>
    <w:rsid w:val="00C25E79"/>
    <w:rsid w:val="00C81938"/>
    <w:rsid w:val="00CB0B23"/>
    <w:rsid w:val="00CB5AB6"/>
    <w:rsid w:val="00CC6DA4"/>
    <w:rsid w:val="00D15FFD"/>
    <w:rsid w:val="00D25129"/>
    <w:rsid w:val="00D44864"/>
    <w:rsid w:val="00D456A1"/>
    <w:rsid w:val="00D557C4"/>
    <w:rsid w:val="00D8277E"/>
    <w:rsid w:val="00DC29B6"/>
    <w:rsid w:val="00DC7BD7"/>
    <w:rsid w:val="00DE2E35"/>
    <w:rsid w:val="00DF7F01"/>
    <w:rsid w:val="00E43A38"/>
    <w:rsid w:val="00E733A5"/>
    <w:rsid w:val="00E931FF"/>
    <w:rsid w:val="00E93B6F"/>
    <w:rsid w:val="00E96637"/>
    <w:rsid w:val="00EA618E"/>
    <w:rsid w:val="00EF1B3E"/>
    <w:rsid w:val="00EF4D60"/>
    <w:rsid w:val="00F05FAB"/>
    <w:rsid w:val="00F24431"/>
    <w:rsid w:val="00F32904"/>
    <w:rsid w:val="00F50966"/>
    <w:rsid w:val="00F55334"/>
    <w:rsid w:val="00F8523D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C81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C819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A96F9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rsid w:val="00006DE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D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30</cp:revision>
  <dcterms:created xsi:type="dcterms:W3CDTF">2017-04-11T10:11:00Z</dcterms:created>
  <dcterms:modified xsi:type="dcterms:W3CDTF">2018-02-09T10:46:00Z</dcterms:modified>
</cp:coreProperties>
</file>